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CE" w:rsidRPr="0024713E" w:rsidRDefault="00DF2FCE">
      <w:pPr>
        <w:pStyle w:val="Header"/>
        <w:tabs>
          <w:tab w:val="clear" w:pos="4320"/>
          <w:tab w:val="clear" w:pos="8640"/>
          <w:tab w:val="left" w:pos="3686"/>
          <w:tab w:val="left" w:pos="3828"/>
          <w:tab w:val="left" w:pos="5688"/>
        </w:tabs>
        <w:rPr>
          <w:rFonts w:asciiTheme="minorHAnsi" w:hAnsiTheme="minorHAnsi"/>
        </w:rPr>
      </w:pPr>
    </w:p>
    <w:p w:rsidR="00DF2FCE" w:rsidRPr="0024713E" w:rsidRDefault="00DF2FCE">
      <w:pPr>
        <w:rPr>
          <w:rFonts w:asciiTheme="minorHAnsi" w:hAnsiTheme="minorHAnsi"/>
          <w:sz w:val="16"/>
          <w:szCs w:val="16"/>
        </w:rPr>
      </w:pPr>
    </w:p>
    <w:p w:rsidR="00DF2FCE" w:rsidRPr="0024713E" w:rsidRDefault="00C932F2" w:rsidP="00DF2FCE">
      <w:pPr>
        <w:tabs>
          <w:tab w:val="center" w:pos="4320"/>
          <w:tab w:val="right" w:pos="8640"/>
        </w:tabs>
        <w:rPr>
          <w:rFonts w:asciiTheme="minorHAnsi" w:eastAsia="Cambria" w:hAnsiTheme="minorHAnsi"/>
        </w:rPr>
      </w:pPr>
      <w:r w:rsidRPr="0024713E">
        <w:rPr>
          <w:rFonts w:asciiTheme="minorHAnsi" w:eastAsia="Cambria" w:hAnsiTheme="minorHAnsi"/>
          <w:noProof/>
        </w:rPr>
        <w:drawing>
          <wp:anchor distT="0" distB="0" distL="114300" distR="114300" simplePos="0" relativeHeight="251657728" behindDoc="1" locked="1" layoutInCell="1" allowOverlap="1" wp14:anchorId="391E3B56" wp14:editId="57D711A1">
            <wp:simplePos x="0" y="0"/>
            <wp:positionH relativeFrom="column">
              <wp:posOffset>-457835</wp:posOffset>
            </wp:positionH>
            <wp:positionV relativeFrom="page">
              <wp:posOffset>648970</wp:posOffset>
            </wp:positionV>
            <wp:extent cx="6951345" cy="956945"/>
            <wp:effectExtent l="0" t="0" r="0" b="0"/>
            <wp:wrapNone/>
            <wp:docPr id="2" name="Picture 2" descr="2012 SFEI generic heade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 SFEI generic header_6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FCE" w:rsidRPr="0024713E" w:rsidRDefault="00DF2FCE">
      <w:pPr>
        <w:rPr>
          <w:rFonts w:asciiTheme="minorHAnsi" w:hAnsiTheme="minorHAnsi"/>
          <w:sz w:val="16"/>
          <w:szCs w:val="16"/>
        </w:rPr>
      </w:pPr>
    </w:p>
    <w:p w:rsidR="00DF2FCE" w:rsidRPr="0024713E" w:rsidRDefault="00DF2FCE">
      <w:pPr>
        <w:rPr>
          <w:rFonts w:asciiTheme="minorHAnsi" w:hAnsiTheme="minorHAnsi"/>
          <w:sz w:val="16"/>
          <w:szCs w:val="16"/>
        </w:rPr>
      </w:pPr>
    </w:p>
    <w:p w:rsidR="00881CB8" w:rsidRPr="00B928DA" w:rsidRDefault="00881CB8">
      <w:pPr>
        <w:pStyle w:val="Heading7"/>
        <w:rPr>
          <w:rFonts w:asciiTheme="minorHAnsi" w:hAnsiTheme="minorHAnsi"/>
          <w:b/>
          <w:bCs/>
          <w:sz w:val="24"/>
        </w:rPr>
      </w:pPr>
    </w:p>
    <w:p w:rsidR="00DF2FCE" w:rsidRPr="0024713E" w:rsidRDefault="00DF2FCE">
      <w:pPr>
        <w:pStyle w:val="Heading7"/>
        <w:rPr>
          <w:rFonts w:asciiTheme="minorHAnsi" w:hAnsiTheme="minorHAnsi"/>
          <w:b/>
          <w:bCs/>
        </w:rPr>
      </w:pPr>
      <w:r w:rsidRPr="0024713E">
        <w:rPr>
          <w:rFonts w:asciiTheme="minorHAnsi" w:hAnsiTheme="minorHAnsi"/>
          <w:b/>
          <w:bCs/>
        </w:rPr>
        <w:t>RMP Sources Pathways and Loading Workgroup Meeting</w:t>
      </w:r>
      <w:r w:rsidR="00931AF2">
        <w:rPr>
          <w:rFonts w:asciiTheme="minorHAnsi" w:hAnsiTheme="minorHAnsi"/>
          <w:b/>
          <w:bCs/>
        </w:rPr>
        <w:t xml:space="preserve"> Agenda</w:t>
      </w:r>
    </w:p>
    <w:p w:rsidR="00DF2FCE" w:rsidRPr="0024713E" w:rsidRDefault="00360310" w:rsidP="00251B81">
      <w:pPr>
        <w:jc w:val="center"/>
        <w:rPr>
          <w:rFonts w:asciiTheme="minorHAnsi" w:hAnsiTheme="minorHAnsi"/>
          <w:b/>
        </w:rPr>
      </w:pPr>
      <w:r w:rsidRPr="0024713E">
        <w:rPr>
          <w:rFonts w:asciiTheme="minorHAnsi" w:hAnsiTheme="minorHAnsi"/>
          <w:b/>
        </w:rPr>
        <w:t>May 29</w:t>
      </w:r>
      <w:r w:rsidRPr="0024713E">
        <w:rPr>
          <w:rFonts w:asciiTheme="minorHAnsi" w:hAnsiTheme="minorHAnsi"/>
          <w:b/>
          <w:vertAlign w:val="superscript"/>
        </w:rPr>
        <w:t>th</w:t>
      </w:r>
      <w:r w:rsidRPr="0024713E">
        <w:rPr>
          <w:rFonts w:asciiTheme="minorHAnsi" w:hAnsiTheme="minorHAnsi"/>
          <w:b/>
        </w:rPr>
        <w:t xml:space="preserve">, </w:t>
      </w:r>
      <w:r w:rsidR="00DF2FCE" w:rsidRPr="0024713E">
        <w:rPr>
          <w:rFonts w:asciiTheme="minorHAnsi" w:hAnsiTheme="minorHAnsi"/>
          <w:b/>
        </w:rPr>
        <w:t>201</w:t>
      </w:r>
      <w:r w:rsidRPr="0024713E">
        <w:rPr>
          <w:rFonts w:asciiTheme="minorHAnsi" w:hAnsiTheme="minorHAnsi"/>
          <w:b/>
        </w:rPr>
        <w:t>4</w:t>
      </w:r>
      <w:r w:rsidR="00DF2FCE" w:rsidRPr="0024713E">
        <w:rPr>
          <w:rFonts w:asciiTheme="minorHAnsi" w:hAnsiTheme="minorHAnsi"/>
          <w:b/>
        </w:rPr>
        <w:t>, 10:00am - 4:00pm</w:t>
      </w:r>
    </w:p>
    <w:p w:rsidR="00DF2FCE" w:rsidRDefault="00DF2FCE" w:rsidP="00DE5D4B">
      <w:pPr>
        <w:jc w:val="center"/>
        <w:rPr>
          <w:rFonts w:asciiTheme="minorHAnsi" w:hAnsiTheme="minorHAnsi"/>
          <w:b/>
        </w:rPr>
      </w:pPr>
      <w:r w:rsidRPr="00F446AD">
        <w:rPr>
          <w:rFonts w:asciiTheme="minorHAnsi" w:hAnsiTheme="minorHAnsi"/>
          <w:b/>
        </w:rPr>
        <w:t>SFEI 1</w:t>
      </w:r>
      <w:r w:rsidRPr="00F446AD">
        <w:rPr>
          <w:rFonts w:asciiTheme="minorHAnsi" w:hAnsiTheme="minorHAnsi"/>
          <w:b/>
          <w:vertAlign w:val="superscript"/>
        </w:rPr>
        <w:t>st</w:t>
      </w:r>
      <w:r w:rsidRPr="00F446AD">
        <w:rPr>
          <w:rFonts w:asciiTheme="minorHAnsi" w:hAnsiTheme="minorHAnsi"/>
          <w:b/>
        </w:rPr>
        <w:t xml:space="preserve"> floor conference room</w:t>
      </w:r>
      <w:r w:rsidR="00DE5D4B" w:rsidRPr="00F446AD">
        <w:rPr>
          <w:rFonts w:asciiTheme="minorHAnsi" w:hAnsiTheme="minorHAnsi"/>
          <w:b/>
        </w:rPr>
        <w:t xml:space="preserve">, </w:t>
      </w:r>
      <w:r w:rsidRPr="00F446AD">
        <w:rPr>
          <w:rFonts w:asciiTheme="minorHAnsi" w:hAnsiTheme="minorHAnsi"/>
          <w:b/>
        </w:rPr>
        <w:t>4911 Central Avenue, Richmond, CA 94804</w:t>
      </w:r>
    </w:p>
    <w:p w:rsidR="003A3670" w:rsidRPr="003A6F5A" w:rsidRDefault="003A3670" w:rsidP="00DF2FC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913-227-1219</w:t>
      </w:r>
      <w:r w:rsidR="00931AF2"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/>
        </w:rPr>
        <w:t>Guest code: 671719</w:t>
      </w:r>
    </w:p>
    <w:p w:rsidR="00360310" w:rsidRPr="0024713E" w:rsidRDefault="00360310" w:rsidP="00360310">
      <w:pPr>
        <w:rPr>
          <w:rFonts w:asciiTheme="minorHAnsi" w:hAnsiTheme="minorHAnsi"/>
          <w:b/>
          <w:sz w:val="22"/>
        </w:rPr>
      </w:pPr>
      <w:r w:rsidRPr="0024713E">
        <w:rPr>
          <w:rFonts w:asciiTheme="minorHAnsi" w:hAnsiTheme="minorHAnsi"/>
          <w:b/>
          <w:sz w:val="22"/>
        </w:rPr>
        <w:t xml:space="preserve">Desired outcomes: </w:t>
      </w:r>
      <w:r w:rsidR="004F0B1D">
        <w:rPr>
          <w:rFonts w:asciiTheme="minorHAnsi" w:hAnsiTheme="minorHAnsi"/>
          <w:b/>
          <w:sz w:val="22"/>
        </w:rPr>
        <w:t xml:space="preserve"> </w:t>
      </w:r>
      <w:r w:rsidR="0011047D">
        <w:rPr>
          <w:rFonts w:asciiTheme="minorHAnsi" w:hAnsiTheme="minorHAnsi"/>
          <w:b/>
          <w:sz w:val="22"/>
        </w:rPr>
        <w:t xml:space="preserve">  </w:t>
      </w:r>
      <w:r w:rsidR="00965B99">
        <w:rPr>
          <w:rFonts w:asciiTheme="minorHAnsi" w:hAnsiTheme="minorHAnsi"/>
          <w:b/>
          <w:sz w:val="22"/>
        </w:rPr>
        <w:t xml:space="preserve"> </w:t>
      </w:r>
    </w:p>
    <w:p w:rsidR="004B6926" w:rsidRDefault="004B6926" w:rsidP="004B6926">
      <w:pPr>
        <w:pStyle w:val="CommentText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Input and r</w:t>
      </w:r>
      <w:r w:rsidRPr="0024713E">
        <w:rPr>
          <w:rFonts w:asciiTheme="minorHAnsi" w:hAnsiTheme="minorHAnsi"/>
          <w:sz w:val="22"/>
        </w:rPr>
        <w:t xml:space="preserve">atification </w:t>
      </w:r>
      <w:r>
        <w:rPr>
          <w:rFonts w:asciiTheme="minorHAnsi" w:hAnsiTheme="minorHAnsi"/>
          <w:sz w:val="22"/>
        </w:rPr>
        <w:t>of</w:t>
      </w:r>
      <w:r w:rsidRPr="0024713E">
        <w:rPr>
          <w:rFonts w:asciiTheme="minorHAnsi" w:hAnsiTheme="minorHAnsi"/>
          <w:sz w:val="22"/>
        </w:rPr>
        <w:t xml:space="preserve"> the overall programmatic balance of monitoring </w:t>
      </w:r>
      <w:r>
        <w:rPr>
          <w:rFonts w:asciiTheme="minorHAnsi" w:hAnsiTheme="minorHAnsi"/>
          <w:sz w:val="22"/>
        </w:rPr>
        <w:t xml:space="preserve">and </w:t>
      </w:r>
      <w:r w:rsidRPr="0024713E">
        <w:rPr>
          <w:rFonts w:asciiTheme="minorHAnsi" w:hAnsiTheme="minorHAnsi"/>
          <w:sz w:val="22"/>
        </w:rPr>
        <w:t>modeling to support management questions</w:t>
      </w:r>
      <w:r>
        <w:rPr>
          <w:rFonts w:asciiTheme="minorHAnsi" w:hAnsiTheme="minorHAnsi"/>
          <w:sz w:val="22"/>
        </w:rPr>
        <w:t>, and process and timeline for addressing remaining uncertainties</w:t>
      </w:r>
    </w:p>
    <w:p w:rsidR="004B6926" w:rsidRDefault="004B6926" w:rsidP="004B6926">
      <w:pPr>
        <w:pStyle w:val="CommentText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Input and endorsement of </w:t>
      </w:r>
      <w:r w:rsidRPr="0024713E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 xml:space="preserve">proposed synthesis report </w:t>
      </w:r>
      <w:r w:rsidRPr="0024713E">
        <w:rPr>
          <w:rFonts w:asciiTheme="minorHAnsi" w:hAnsiTheme="minorHAnsi"/>
          <w:sz w:val="22"/>
        </w:rPr>
        <w:t xml:space="preserve">outline </w:t>
      </w:r>
    </w:p>
    <w:p w:rsidR="004B6926" w:rsidRPr="0024713E" w:rsidRDefault="004B6926" w:rsidP="004B6926">
      <w:pPr>
        <w:pStyle w:val="CommentText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Input and endorsement of the proposed modeling work plan for </w:t>
      </w:r>
      <w:r w:rsidR="007D7E04">
        <w:rPr>
          <w:rFonts w:asciiTheme="minorHAnsi" w:hAnsiTheme="minorHAnsi"/>
          <w:sz w:val="22"/>
        </w:rPr>
        <w:t xml:space="preserve">the </w:t>
      </w:r>
      <w:r>
        <w:rPr>
          <w:rFonts w:asciiTheme="minorHAnsi" w:hAnsiTheme="minorHAnsi"/>
          <w:sz w:val="22"/>
        </w:rPr>
        <w:t>2014 and 2015 proposal</w:t>
      </w:r>
      <w:r w:rsidR="00E6165B">
        <w:rPr>
          <w:rFonts w:asciiTheme="minorHAnsi" w:hAnsiTheme="minorHAnsi"/>
          <w:sz w:val="22"/>
        </w:rPr>
        <w:t>s</w:t>
      </w:r>
    </w:p>
    <w:p w:rsidR="0024713E" w:rsidRDefault="004B6926" w:rsidP="0024713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</w:rPr>
      </w:pPr>
      <w:r w:rsidRPr="00931AF2">
        <w:rPr>
          <w:rFonts w:asciiTheme="minorHAnsi" w:hAnsiTheme="minorHAnsi"/>
          <w:sz w:val="22"/>
        </w:rPr>
        <w:t>Input and r</w:t>
      </w:r>
      <w:r w:rsidR="007952EA" w:rsidRPr="00931AF2">
        <w:rPr>
          <w:rFonts w:asciiTheme="minorHAnsi" w:hAnsiTheme="minorHAnsi"/>
          <w:sz w:val="22"/>
        </w:rPr>
        <w:t>atification of</w:t>
      </w:r>
      <w:r w:rsidR="009E61E6" w:rsidRPr="00931AF2">
        <w:rPr>
          <w:rFonts w:asciiTheme="minorHAnsi" w:hAnsiTheme="minorHAnsi"/>
          <w:sz w:val="22"/>
        </w:rPr>
        <w:t xml:space="preserve"> WY 2015 monitoring design</w:t>
      </w:r>
      <w:r w:rsidR="00B12E38" w:rsidRPr="00931AF2">
        <w:rPr>
          <w:rFonts w:asciiTheme="minorHAnsi" w:hAnsiTheme="minorHAnsi"/>
          <w:sz w:val="22"/>
        </w:rPr>
        <w:t xml:space="preserve"> </w:t>
      </w:r>
    </w:p>
    <w:p w:rsidR="00B928DA" w:rsidRPr="00931AF2" w:rsidRDefault="00B928DA" w:rsidP="00B928DA">
      <w:pPr>
        <w:pStyle w:val="ListParagraph"/>
        <w:rPr>
          <w:rFonts w:asciiTheme="minorHAnsi" w:hAnsiTheme="minorHAnsi"/>
          <w:sz w:val="22"/>
        </w:rPr>
      </w:pPr>
    </w:p>
    <w:tbl>
      <w:tblPr>
        <w:tblW w:w="4936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562"/>
        <w:gridCol w:w="850"/>
        <w:gridCol w:w="1281"/>
      </w:tblGrid>
      <w:tr w:rsidR="00DF2FCE" w:rsidRPr="0024713E" w:rsidTr="004A66D7">
        <w:trPr>
          <w:tblHeader/>
        </w:trPr>
        <w:tc>
          <w:tcPr>
            <w:tcW w:w="232" w:type="pct"/>
            <w:shd w:val="clear" w:color="auto" w:fill="D9D9D9"/>
          </w:tcPr>
          <w:p w:rsidR="00DF2FCE" w:rsidRPr="0024713E" w:rsidRDefault="00DF2FCE" w:rsidP="00DF2FC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20" w:type="pct"/>
            <w:shd w:val="clear" w:color="auto" w:fill="D9D9D9"/>
          </w:tcPr>
          <w:p w:rsidR="00DF2FCE" w:rsidRPr="0024713E" w:rsidRDefault="00DF2FCE" w:rsidP="00DF2FCE">
            <w:pPr>
              <w:pStyle w:val="Heading3"/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Title</w:t>
            </w:r>
          </w:p>
        </w:tc>
        <w:tc>
          <w:tcPr>
            <w:tcW w:w="418" w:type="pct"/>
            <w:shd w:val="clear" w:color="auto" w:fill="D9D9D9"/>
          </w:tcPr>
          <w:p w:rsidR="00DF2FCE" w:rsidRPr="0024713E" w:rsidRDefault="00DF2FCE" w:rsidP="004A66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24713E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630" w:type="pct"/>
            <w:shd w:val="clear" w:color="auto" w:fill="D9D9D9"/>
          </w:tcPr>
          <w:p w:rsidR="00DF2FCE" w:rsidRPr="0024713E" w:rsidRDefault="00DF2FCE" w:rsidP="004A66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  <w:r w:rsidRPr="0024713E">
              <w:rPr>
                <w:rFonts w:asciiTheme="minorHAnsi" w:hAnsiTheme="minorHAnsi"/>
                <w:b/>
                <w:sz w:val="20"/>
              </w:rPr>
              <w:t>Staff</w:t>
            </w:r>
          </w:p>
        </w:tc>
      </w:tr>
      <w:tr w:rsidR="00DF2FCE" w:rsidRPr="0024713E" w:rsidTr="004A66D7">
        <w:tc>
          <w:tcPr>
            <w:tcW w:w="232" w:type="pct"/>
          </w:tcPr>
          <w:p w:rsidR="00DF2FCE" w:rsidRPr="0024713E" w:rsidRDefault="00DF2FC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3720" w:type="pct"/>
          </w:tcPr>
          <w:p w:rsidR="00DF2FCE" w:rsidRPr="0024713E" w:rsidRDefault="00DF2FCE" w:rsidP="00DF2FCE">
            <w:pPr>
              <w:pStyle w:val="Heading3"/>
              <w:tabs>
                <w:tab w:val="left" w:pos="2430"/>
              </w:tabs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Introduction</w:t>
            </w:r>
            <w:r w:rsidR="00F665B9">
              <w:rPr>
                <w:rFonts w:asciiTheme="minorHAnsi" w:hAnsiTheme="minorHAnsi"/>
                <w:sz w:val="20"/>
              </w:rPr>
              <w:t xml:space="preserve"> (Attachment</w:t>
            </w:r>
            <w:r w:rsidR="003A3670">
              <w:rPr>
                <w:rFonts w:asciiTheme="minorHAnsi" w:hAnsiTheme="minorHAnsi"/>
                <w:sz w:val="20"/>
              </w:rPr>
              <w:t xml:space="preserve"> #1</w:t>
            </w:r>
            <w:r w:rsidR="00F665B9">
              <w:rPr>
                <w:rFonts w:asciiTheme="minorHAnsi" w:hAnsiTheme="minorHAnsi"/>
                <w:sz w:val="20"/>
              </w:rPr>
              <w:t>)</w:t>
            </w:r>
          </w:p>
          <w:p w:rsidR="00DF2FCE" w:rsidRPr="0024713E" w:rsidRDefault="00DF2FCE" w:rsidP="00DF2FCE">
            <w:pPr>
              <w:pStyle w:val="Heading3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sz w:val="20"/>
              </w:rPr>
            </w:pPr>
            <w:r w:rsidRPr="0024713E">
              <w:rPr>
                <w:rFonts w:asciiTheme="minorHAnsi" w:hAnsiTheme="minorHAnsi"/>
                <w:b w:val="0"/>
                <w:sz w:val="20"/>
              </w:rPr>
              <w:t>Welcome</w:t>
            </w:r>
            <w:r w:rsidR="00222A9C" w:rsidRPr="0024713E">
              <w:rPr>
                <w:rFonts w:asciiTheme="minorHAnsi" w:hAnsiTheme="minorHAnsi"/>
                <w:b w:val="0"/>
                <w:sz w:val="20"/>
              </w:rPr>
              <w:t>,</w:t>
            </w:r>
            <w:r w:rsidRPr="0024713E">
              <w:rPr>
                <w:rFonts w:asciiTheme="minorHAnsi" w:hAnsiTheme="minorHAnsi"/>
                <w:b w:val="0"/>
                <w:sz w:val="20"/>
              </w:rPr>
              <w:t xml:space="preserve"> introductions</w:t>
            </w:r>
            <w:r w:rsidR="00222A9C" w:rsidRPr="0024713E">
              <w:rPr>
                <w:rFonts w:asciiTheme="minorHAnsi" w:hAnsiTheme="minorHAnsi"/>
                <w:b w:val="0"/>
                <w:sz w:val="20"/>
              </w:rPr>
              <w:t>, ground rules</w:t>
            </w:r>
          </w:p>
          <w:p w:rsidR="00DF2FCE" w:rsidRDefault="00DF2FCE" w:rsidP="00A20DC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Goals for today’s meeting</w:t>
            </w:r>
            <w:r w:rsidR="00F665B9">
              <w:rPr>
                <w:rFonts w:asciiTheme="minorHAnsi" w:hAnsiTheme="minorHAnsi"/>
                <w:sz w:val="20"/>
              </w:rPr>
              <w:t>: review desired outcomes, list of questions to be resolved</w:t>
            </w:r>
          </w:p>
          <w:p w:rsidR="00F665B9" w:rsidRPr="0024713E" w:rsidRDefault="00F665B9" w:rsidP="00A20DC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Overview of RMP planning</w:t>
            </w:r>
          </w:p>
        </w:tc>
        <w:tc>
          <w:tcPr>
            <w:tcW w:w="418" w:type="pct"/>
          </w:tcPr>
          <w:p w:rsidR="00DF2FCE" w:rsidRPr="0024713E" w:rsidRDefault="00DF2FCE" w:rsidP="004A66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10:00</w:t>
            </w:r>
          </w:p>
        </w:tc>
        <w:tc>
          <w:tcPr>
            <w:tcW w:w="630" w:type="pct"/>
          </w:tcPr>
          <w:p w:rsidR="00DF2FCE" w:rsidRPr="0024713E" w:rsidRDefault="0056203E" w:rsidP="004A66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Jay Davis</w:t>
            </w:r>
          </w:p>
        </w:tc>
      </w:tr>
      <w:tr w:rsidR="009D3138" w:rsidRPr="0024713E" w:rsidTr="004A66D7">
        <w:tc>
          <w:tcPr>
            <w:tcW w:w="232" w:type="pct"/>
          </w:tcPr>
          <w:p w:rsidR="009D3138" w:rsidRPr="0024713E" w:rsidRDefault="009D3138" w:rsidP="00DF2FCE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1a</w:t>
            </w:r>
          </w:p>
        </w:tc>
        <w:tc>
          <w:tcPr>
            <w:tcW w:w="3720" w:type="pct"/>
          </w:tcPr>
          <w:p w:rsidR="009D3138" w:rsidRPr="0024713E" w:rsidRDefault="009D3138" w:rsidP="009D3138">
            <w:p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b/>
                <w:sz w:val="20"/>
              </w:rPr>
              <w:t xml:space="preserve">Overview of SPL activities and objectives </w:t>
            </w:r>
          </w:p>
          <w:p w:rsidR="009D3138" w:rsidRDefault="009D3138" w:rsidP="00DF2FCE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Program management questions and previous action-items</w:t>
            </w:r>
            <w:r w:rsidR="00F665B9">
              <w:rPr>
                <w:rFonts w:asciiTheme="minorHAnsi" w:hAnsiTheme="minorHAnsi"/>
                <w:sz w:val="20"/>
              </w:rPr>
              <w:t xml:space="preserve">, </w:t>
            </w:r>
            <w:r w:rsidRPr="0024713E">
              <w:rPr>
                <w:rFonts w:asciiTheme="minorHAnsi" w:hAnsiTheme="minorHAnsi"/>
                <w:sz w:val="20"/>
              </w:rPr>
              <w:t>progress</w:t>
            </w:r>
            <w:r w:rsidR="00F665B9">
              <w:rPr>
                <w:rFonts w:asciiTheme="minorHAnsi" w:hAnsiTheme="minorHAnsi"/>
                <w:sz w:val="20"/>
              </w:rPr>
              <w:t xml:space="preserve"> report</w:t>
            </w:r>
          </w:p>
          <w:p w:rsidR="00B12E38" w:rsidRPr="009D3138" w:rsidRDefault="00B12E38" w:rsidP="00F665B9">
            <w:pPr>
              <w:numPr>
                <w:ilvl w:val="0"/>
                <w:numId w:val="2"/>
              </w:numPr>
              <w:rPr>
                <w:rStyle w:val="Heading2Char"/>
              </w:rPr>
            </w:pPr>
            <w:r>
              <w:rPr>
                <w:rFonts w:asciiTheme="minorHAnsi" w:hAnsiTheme="minorHAnsi"/>
                <w:sz w:val="20"/>
              </w:rPr>
              <w:t>Projected timeline of plans</w:t>
            </w:r>
            <w:r w:rsidR="00F665B9">
              <w:rPr>
                <w:rFonts w:asciiTheme="minorHAnsi" w:hAnsiTheme="minorHAnsi"/>
                <w:sz w:val="20"/>
              </w:rPr>
              <w:t xml:space="preserve"> and </w:t>
            </w:r>
            <w:r>
              <w:rPr>
                <w:rFonts w:asciiTheme="minorHAnsi" w:hAnsiTheme="minorHAnsi"/>
                <w:sz w:val="20"/>
              </w:rPr>
              <w:t>deliverables for WY2014-15</w:t>
            </w:r>
          </w:p>
        </w:tc>
        <w:tc>
          <w:tcPr>
            <w:tcW w:w="418" w:type="pct"/>
          </w:tcPr>
          <w:p w:rsidR="009D3138" w:rsidRPr="0024713E" w:rsidRDefault="009D3138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</w:t>
            </w:r>
            <w:r w:rsidR="002752D8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630" w:type="pct"/>
          </w:tcPr>
          <w:p w:rsidR="009D3138" w:rsidRPr="0024713E" w:rsidRDefault="009D3138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Lester McKee</w:t>
            </w:r>
          </w:p>
        </w:tc>
      </w:tr>
      <w:tr w:rsidR="00D337C9" w:rsidRPr="0024713E" w:rsidTr="004A66D7">
        <w:tc>
          <w:tcPr>
            <w:tcW w:w="232" w:type="pct"/>
          </w:tcPr>
          <w:p w:rsidR="00D337C9" w:rsidRDefault="00D337C9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1b</w:t>
            </w:r>
          </w:p>
        </w:tc>
        <w:tc>
          <w:tcPr>
            <w:tcW w:w="3720" w:type="pct"/>
          </w:tcPr>
          <w:p w:rsidR="00D337C9" w:rsidRDefault="00D337C9" w:rsidP="00F665B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Overview of related </w:t>
            </w:r>
            <w:r w:rsidR="00B12E38">
              <w:rPr>
                <w:rFonts w:asciiTheme="minorHAnsi" w:hAnsiTheme="minorHAnsi"/>
                <w:b/>
                <w:sz w:val="20"/>
              </w:rPr>
              <w:t xml:space="preserve">stormwater </w:t>
            </w:r>
            <w:r>
              <w:rPr>
                <w:rFonts w:asciiTheme="minorHAnsi" w:hAnsiTheme="minorHAnsi"/>
                <w:b/>
                <w:sz w:val="20"/>
              </w:rPr>
              <w:t>p</w:t>
            </w:r>
            <w:r w:rsidR="00B12E38">
              <w:rPr>
                <w:rFonts w:asciiTheme="minorHAnsi" w:hAnsiTheme="minorHAnsi"/>
                <w:b/>
                <w:sz w:val="20"/>
              </w:rPr>
              <w:t>rogram</w:t>
            </w:r>
            <w:r>
              <w:rPr>
                <w:rFonts w:asciiTheme="minorHAnsi" w:hAnsiTheme="minorHAnsi"/>
                <w:b/>
                <w:sz w:val="20"/>
              </w:rPr>
              <w:t xml:space="preserve"> activities </w:t>
            </w:r>
            <w:r w:rsidR="00A20DCA">
              <w:rPr>
                <w:rFonts w:asciiTheme="minorHAnsi" w:hAnsiTheme="minorHAnsi"/>
                <w:b/>
                <w:sz w:val="20"/>
              </w:rPr>
              <w:t>and objectives</w:t>
            </w:r>
            <w:r w:rsidR="00BC794E">
              <w:rPr>
                <w:rFonts w:asciiTheme="minorHAnsi" w:hAnsiTheme="minorHAnsi"/>
                <w:b/>
                <w:sz w:val="20"/>
              </w:rPr>
              <w:t>:</w:t>
            </w:r>
            <w:r w:rsidR="00A20DCA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Management Q4 focus</w:t>
            </w:r>
            <w:r w:rsidR="00BC794E">
              <w:rPr>
                <w:rFonts w:asciiTheme="minorHAnsi" w:hAnsiTheme="minorHAnsi"/>
                <w:b/>
                <w:sz w:val="20"/>
              </w:rPr>
              <w:t xml:space="preserve"> (Attachment #2)</w:t>
            </w:r>
          </w:p>
          <w:p w:rsidR="00D337C9" w:rsidRPr="002A1319" w:rsidRDefault="00D337C9" w:rsidP="00F665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2A1319">
              <w:rPr>
                <w:rFonts w:asciiTheme="minorHAnsi" w:hAnsiTheme="minorHAnsi"/>
                <w:sz w:val="20"/>
              </w:rPr>
              <w:t>March 2014 IMR parts B&amp;C submission summary</w:t>
            </w:r>
          </w:p>
          <w:p w:rsidR="00D337C9" w:rsidRPr="002A1319" w:rsidRDefault="00D337C9" w:rsidP="00F665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2A1319">
              <w:rPr>
                <w:rFonts w:asciiTheme="minorHAnsi" w:hAnsiTheme="minorHAnsi"/>
                <w:sz w:val="20"/>
              </w:rPr>
              <w:t>October 2013 Green Streets submission summary</w:t>
            </w:r>
          </w:p>
          <w:p w:rsidR="00A20DCA" w:rsidRPr="009D3138" w:rsidRDefault="00A20DCA" w:rsidP="00A20D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 w:rsidRPr="002A1319">
              <w:rPr>
                <w:rFonts w:asciiTheme="minorHAnsi" w:hAnsiTheme="minorHAnsi"/>
                <w:sz w:val="20"/>
              </w:rPr>
              <w:t>Summary of information priorities for WY2015 and beyond</w:t>
            </w:r>
          </w:p>
        </w:tc>
        <w:tc>
          <w:tcPr>
            <w:tcW w:w="418" w:type="pct"/>
          </w:tcPr>
          <w:p w:rsidR="00D337C9" w:rsidRPr="0024713E" w:rsidRDefault="00D337C9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</w:t>
            </w:r>
            <w:r w:rsidR="002752D8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630" w:type="pct"/>
          </w:tcPr>
          <w:p w:rsidR="00D337C9" w:rsidRPr="0024713E" w:rsidRDefault="00D337C9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="007952EA">
              <w:rPr>
                <w:rFonts w:asciiTheme="minorHAnsi" w:hAnsiTheme="minorHAnsi"/>
                <w:sz w:val="20"/>
              </w:rPr>
              <w:t>hris So</w:t>
            </w:r>
            <w:r>
              <w:rPr>
                <w:rFonts w:asciiTheme="minorHAnsi" w:hAnsiTheme="minorHAnsi"/>
                <w:sz w:val="20"/>
              </w:rPr>
              <w:t>mmers/ Arleen Feng</w:t>
            </w:r>
          </w:p>
        </w:tc>
      </w:tr>
      <w:tr w:rsidR="00D337C9" w:rsidRPr="0024713E" w:rsidTr="004A66D7">
        <w:tc>
          <w:tcPr>
            <w:tcW w:w="232" w:type="pct"/>
          </w:tcPr>
          <w:p w:rsidR="00D337C9" w:rsidRPr="0024713E" w:rsidRDefault="00D337C9" w:rsidP="00343D5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3720" w:type="pct"/>
          </w:tcPr>
          <w:p w:rsidR="00D337C9" w:rsidRDefault="003F34FE" w:rsidP="00343D51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Review </w:t>
            </w:r>
            <w:r w:rsidR="00D337C9" w:rsidRPr="0024713E">
              <w:rPr>
                <w:rFonts w:asciiTheme="minorHAnsi" w:hAnsiTheme="minorHAnsi"/>
                <w:b/>
                <w:bCs/>
                <w:sz w:val="20"/>
              </w:rPr>
              <w:t>management questions – how are they evolving?</w:t>
            </w:r>
            <w:r w:rsidR="00BC794E">
              <w:rPr>
                <w:rFonts w:asciiTheme="minorHAnsi" w:hAnsiTheme="minorHAnsi"/>
                <w:b/>
                <w:bCs/>
                <w:sz w:val="20"/>
              </w:rPr>
              <w:t xml:space="preserve"> (Attachment #3)</w:t>
            </w:r>
          </w:p>
          <w:p w:rsidR="00D337C9" w:rsidRPr="0024713E" w:rsidRDefault="00D337C9" w:rsidP="00343D51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 xml:space="preserve">Desired outcome: Informational update </w:t>
            </w:r>
          </w:p>
          <w:p w:rsidR="00D337C9" w:rsidRPr="0024713E" w:rsidRDefault="00D337C9" w:rsidP="00343D51">
            <w:pPr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Summarize management question evolution for PCBs, Hg, other pollutants</w:t>
            </w:r>
          </w:p>
          <w:p w:rsidR="00D337C9" w:rsidRPr="0024713E" w:rsidRDefault="00D337C9" w:rsidP="00A05886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Increased focus on management of source areas. Where, transport mechanism, which management measure is best, how many, and how effective will they be?</w:t>
            </w:r>
          </w:p>
          <w:p w:rsidR="00D337C9" w:rsidRPr="00F446AD" w:rsidRDefault="002A1319" w:rsidP="00D256CC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Maintain some effort</w:t>
            </w:r>
            <w:r w:rsidR="00D337C9" w:rsidRPr="0024713E">
              <w:rPr>
                <w:rFonts w:asciiTheme="minorHAnsi" w:hAnsiTheme="minorHAnsi"/>
                <w:bCs/>
                <w:sz w:val="20"/>
              </w:rPr>
              <w:t xml:space="preserve"> for pollutants other th</w:t>
            </w:r>
            <w:r w:rsidR="00D337C9">
              <w:rPr>
                <w:rFonts w:asciiTheme="minorHAnsi" w:hAnsiTheme="minorHAnsi"/>
                <w:bCs/>
                <w:sz w:val="20"/>
              </w:rPr>
              <w:t>an</w:t>
            </w:r>
            <w:r w:rsidR="00D337C9" w:rsidRPr="0024713E">
              <w:rPr>
                <w:rFonts w:asciiTheme="minorHAnsi" w:hAnsiTheme="minorHAnsi"/>
                <w:bCs/>
                <w:sz w:val="20"/>
              </w:rPr>
              <w:t xml:space="preserve"> PCBs and Hg</w:t>
            </w:r>
          </w:p>
        </w:tc>
        <w:tc>
          <w:tcPr>
            <w:tcW w:w="418" w:type="pct"/>
          </w:tcPr>
          <w:p w:rsidR="00D337C9" w:rsidRPr="0024713E" w:rsidRDefault="00D337C9" w:rsidP="004A66D7">
            <w:p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10:</w:t>
            </w:r>
            <w:r>
              <w:rPr>
                <w:rFonts w:asciiTheme="minorHAnsi" w:hAnsiTheme="minorHAnsi"/>
                <w:bCs/>
                <w:sz w:val="20"/>
              </w:rPr>
              <w:t>3</w:t>
            </w:r>
            <w:r w:rsidR="002752D8">
              <w:rPr>
                <w:rFonts w:asciiTheme="minorHAnsi" w:hAnsiTheme="minorHAnsi"/>
                <w:bCs/>
                <w:sz w:val="20"/>
              </w:rPr>
              <w:t>5</w:t>
            </w:r>
          </w:p>
        </w:tc>
        <w:tc>
          <w:tcPr>
            <w:tcW w:w="630" w:type="pct"/>
          </w:tcPr>
          <w:p w:rsidR="00D337C9" w:rsidRPr="0024713E" w:rsidRDefault="00D337C9" w:rsidP="004A66D7">
            <w:p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 xml:space="preserve">Richard </w:t>
            </w:r>
            <w:r w:rsidR="002752D8">
              <w:rPr>
                <w:rFonts w:asciiTheme="minorHAnsi" w:hAnsiTheme="minorHAnsi"/>
                <w:bCs/>
                <w:sz w:val="20"/>
              </w:rPr>
              <w:t>Loo</w:t>
            </w:r>
            <w:r w:rsidRPr="0024713E">
              <w:rPr>
                <w:rFonts w:asciiTheme="minorHAnsi" w:hAnsiTheme="minorHAnsi"/>
                <w:bCs/>
                <w:sz w:val="20"/>
              </w:rPr>
              <w:t xml:space="preserve">ker/ Tom </w:t>
            </w:r>
            <w:r w:rsidR="00F665B9">
              <w:rPr>
                <w:rFonts w:asciiTheme="minorHAnsi" w:hAnsiTheme="minorHAnsi"/>
                <w:bCs/>
                <w:sz w:val="20"/>
              </w:rPr>
              <w:t>M</w:t>
            </w:r>
            <w:r w:rsidRPr="0024713E">
              <w:rPr>
                <w:rFonts w:asciiTheme="minorHAnsi" w:hAnsiTheme="minorHAnsi"/>
                <w:bCs/>
                <w:sz w:val="20"/>
              </w:rPr>
              <w:t>umley</w:t>
            </w:r>
          </w:p>
        </w:tc>
      </w:tr>
      <w:tr w:rsidR="00CE0D75" w:rsidRPr="0024713E" w:rsidTr="004A66D7">
        <w:tc>
          <w:tcPr>
            <w:tcW w:w="232" w:type="pct"/>
          </w:tcPr>
          <w:p w:rsidR="00CE0D75" w:rsidRPr="0024713E" w:rsidRDefault="00CE0D75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3</w:t>
            </w:r>
          </w:p>
        </w:tc>
        <w:tc>
          <w:tcPr>
            <w:tcW w:w="3720" w:type="pct"/>
          </w:tcPr>
          <w:p w:rsidR="00CE0D75" w:rsidRDefault="00CE0D75" w:rsidP="00F665B9">
            <w:pPr>
              <w:rPr>
                <w:rStyle w:val="Heading2Char"/>
              </w:rPr>
            </w:pPr>
            <w:r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Programmatic </w:t>
            </w:r>
            <w:r w:rsidRPr="0024713E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>monitoring</w:t>
            </w:r>
            <w:r w:rsidR="00F665B9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 and </w:t>
            </w:r>
            <w:r w:rsidRPr="0024713E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modeling to address </w:t>
            </w:r>
            <w:r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new focus for </w:t>
            </w:r>
            <w:r w:rsidRPr="0024713E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management </w:t>
            </w:r>
            <w:r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>questions</w:t>
            </w:r>
            <w:r w:rsidR="002752D8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 (Attachments</w:t>
            </w:r>
            <w:r w:rsidR="00BC794E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 xml:space="preserve"> #4, #5, #6</w:t>
            </w:r>
            <w:r w:rsidR="002752D8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>)</w:t>
            </w:r>
          </w:p>
          <w:p w:rsidR="00CE0D75" w:rsidRPr="0024713E" w:rsidRDefault="00CE0D75" w:rsidP="00F665B9">
            <w:pPr>
              <w:rPr>
                <w:rStyle w:val="Heading2Char"/>
              </w:rPr>
            </w:pPr>
            <w:r w:rsidRPr="0024713E">
              <w:rPr>
                <w:rFonts w:asciiTheme="minorHAnsi" w:hAnsiTheme="minorHAnsi"/>
                <w:sz w:val="20"/>
              </w:rPr>
              <w:t>Desired outcome</w:t>
            </w:r>
            <w:r w:rsidR="00F665B9">
              <w:rPr>
                <w:rFonts w:asciiTheme="minorHAnsi" w:hAnsiTheme="minorHAnsi"/>
                <w:sz w:val="20"/>
              </w:rPr>
              <w:t>s</w:t>
            </w:r>
            <w:r w:rsidRPr="0024713E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Obtain feedback on</w:t>
            </w:r>
            <w:r w:rsidRPr="0024713E">
              <w:rPr>
                <w:rFonts w:asciiTheme="minorHAnsi" w:hAnsiTheme="minorHAnsi"/>
                <w:sz w:val="20"/>
              </w:rPr>
              <w:t xml:space="preserve"> </w:t>
            </w:r>
            <w:r w:rsidR="00F665B9">
              <w:rPr>
                <w:rFonts w:asciiTheme="minorHAnsi" w:hAnsiTheme="minorHAnsi"/>
                <w:sz w:val="20"/>
              </w:rPr>
              <w:t xml:space="preserve">and endorsement of </w:t>
            </w:r>
            <w:r w:rsidRPr="0024713E"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sz w:val="20"/>
              </w:rPr>
              <w:t xml:space="preserve">programmatic focus </w:t>
            </w:r>
            <w:r w:rsidRPr="0024713E">
              <w:rPr>
                <w:rFonts w:asciiTheme="minorHAnsi" w:hAnsiTheme="minorHAnsi"/>
                <w:sz w:val="20"/>
              </w:rPr>
              <w:t>for WY 2016-19.</w:t>
            </w:r>
            <w:r w:rsidR="00F665B9">
              <w:rPr>
                <w:rFonts w:asciiTheme="minorHAnsi" w:hAnsiTheme="minorHAnsi"/>
                <w:sz w:val="20"/>
              </w:rPr>
              <w:t xml:space="preserve"> Feedback on and endorsement of synthesis report outline.</w:t>
            </w:r>
          </w:p>
          <w:p w:rsidR="006E212D" w:rsidRDefault="006E212D" w:rsidP="003A6F5A">
            <w:pPr>
              <w:rPr>
                <w:rFonts w:asciiTheme="minorHAnsi" w:hAnsiTheme="minorHAnsi"/>
                <w:bCs/>
                <w:sz w:val="20"/>
              </w:rPr>
            </w:pPr>
          </w:p>
          <w:p w:rsidR="007062BA" w:rsidRDefault="007062BA" w:rsidP="003A6F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Part 1 (45 min) </w:t>
            </w:r>
          </w:p>
          <w:p w:rsidR="00CE0D75" w:rsidRPr="0024713E" w:rsidRDefault="00CE0D75" w:rsidP="00CE0D75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Present</w:t>
            </w:r>
            <w:r w:rsidR="00F665B9">
              <w:rPr>
                <w:rFonts w:asciiTheme="minorHAnsi" w:hAnsiTheme="minorHAnsi"/>
                <w:bCs/>
                <w:sz w:val="20"/>
              </w:rPr>
              <w:t>ation of</w:t>
            </w:r>
            <w:r w:rsidRPr="0024713E">
              <w:rPr>
                <w:rFonts w:asciiTheme="minorHAnsi" w:hAnsi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</w:rPr>
              <w:t>programmatic</w:t>
            </w:r>
            <w:r w:rsidRPr="0024713E">
              <w:rPr>
                <w:rFonts w:asciiTheme="minorHAnsi" w:hAnsiTheme="minorHAnsi"/>
                <w:bCs/>
                <w:sz w:val="20"/>
              </w:rPr>
              <w:t xml:space="preserve"> alternative scenarios including draft</w:t>
            </w:r>
            <w:r w:rsidR="003A6F5A">
              <w:rPr>
                <w:rFonts w:asciiTheme="minorHAnsi" w:hAnsiTheme="minorHAnsi"/>
                <w:bCs/>
                <w:sz w:val="20"/>
              </w:rPr>
              <w:t xml:space="preserve"> proportional </w:t>
            </w:r>
            <w:r w:rsidRPr="0024713E">
              <w:rPr>
                <w:rFonts w:asciiTheme="minorHAnsi" w:hAnsiTheme="minorHAnsi"/>
                <w:bCs/>
                <w:sz w:val="20"/>
              </w:rPr>
              <w:t xml:space="preserve"> budget</w:t>
            </w:r>
            <w:r w:rsidR="003A6F5A">
              <w:rPr>
                <w:rFonts w:asciiTheme="minorHAnsi" w:hAnsiTheme="minorHAnsi"/>
                <w:bCs/>
                <w:sz w:val="20"/>
              </w:rPr>
              <w:t xml:space="preserve"> allocations</w:t>
            </w:r>
          </w:p>
          <w:p w:rsidR="00CE0D75" w:rsidRDefault="00CE0D75" w:rsidP="003A6F5A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Advisor feedback</w:t>
            </w:r>
            <w:r w:rsidR="00F665B9">
              <w:rPr>
                <w:rFonts w:asciiTheme="minorHAnsi" w:hAnsiTheme="minorHAnsi"/>
                <w:bCs/>
                <w:sz w:val="20"/>
              </w:rPr>
              <w:t>, open discussion</w:t>
            </w:r>
          </w:p>
          <w:p w:rsidR="007062BA" w:rsidRDefault="007062BA" w:rsidP="003A6F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Part 2 (30 min) </w:t>
            </w:r>
          </w:p>
          <w:p w:rsidR="00F665B9" w:rsidRPr="0024713E" w:rsidRDefault="00F665B9" w:rsidP="00F665B9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 xml:space="preserve">Present </w:t>
            </w:r>
            <w:r>
              <w:rPr>
                <w:rFonts w:asciiTheme="minorHAnsi" w:hAnsiTheme="minorHAnsi"/>
                <w:bCs/>
                <w:sz w:val="20"/>
              </w:rPr>
              <w:t xml:space="preserve">purpose of synthesis report and </w:t>
            </w:r>
            <w:r w:rsidRPr="0024713E">
              <w:rPr>
                <w:rFonts w:asciiTheme="minorHAnsi" w:hAnsiTheme="minorHAnsi"/>
                <w:bCs/>
                <w:sz w:val="20"/>
              </w:rPr>
              <w:t xml:space="preserve">proposed outline </w:t>
            </w:r>
            <w:r>
              <w:rPr>
                <w:rFonts w:asciiTheme="minorHAnsi" w:hAnsiTheme="minorHAnsi"/>
                <w:bCs/>
                <w:sz w:val="20"/>
              </w:rPr>
              <w:t xml:space="preserve">in relation to </w:t>
            </w:r>
            <w:r w:rsidRPr="0024713E">
              <w:rPr>
                <w:rFonts w:asciiTheme="minorHAnsi" w:hAnsiTheme="minorHAnsi"/>
                <w:bCs/>
                <w:sz w:val="20"/>
              </w:rPr>
              <w:t>management questions</w:t>
            </w:r>
            <w:r>
              <w:rPr>
                <w:rFonts w:asciiTheme="minorHAnsi" w:hAnsiTheme="minorHAnsi"/>
                <w:bCs/>
                <w:sz w:val="20"/>
              </w:rPr>
              <w:t xml:space="preserve"> (MQ1-4 and sub-questions).  </w:t>
            </w:r>
          </w:p>
          <w:p w:rsidR="007062BA" w:rsidRPr="00931AF2" w:rsidRDefault="00881CB8" w:rsidP="00931AF2">
            <w:pPr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Advisor feed</w:t>
            </w:r>
            <w:r w:rsidR="00F665B9">
              <w:rPr>
                <w:rFonts w:asciiTheme="minorHAnsi" w:hAnsiTheme="minorHAnsi"/>
                <w:bCs/>
                <w:sz w:val="20"/>
              </w:rPr>
              <w:t>back, open discussion</w:t>
            </w:r>
          </w:p>
          <w:p w:rsidR="00931AF2" w:rsidRDefault="00931AF2" w:rsidP="003A6F5A">
            <w:pPr>
              <w:ind w:left="360"/>
              <w:rPr>
                <w:rFonts w:asciiTheme="minorHAnsi" w:hAnsiTheme="minorHAnsi"/>
                <w:bCs/>
                <w:sz w:val="20"/>
              </w:rPr>
            </w:pPr>
          </w:p>
          <w:p w:rsidR="00CE0D75" w:rsidRPr="00CF669B" w:rsidRDefault="00CE0D75" w:rsidP="003A6F5A">
            <w:pPr>
              <w:ind w:left="360"/>
              <w:rPr>
                <w:rStyle w:val="Heading2Char"/>
              </w:rPr>
            </w:pPr>
            <w:r>
              <w:rPr>
                <w:rFonts w:asciiTheme="minorHAnsi" w:hAnsiTheme="minorHAnsi"/>
                <w:bCs/>
                <w:sz w:val="20"/>
              </w:rPr>
              <w:t>Recap areas of agreement, outstanding issues, information gaps, and action items</w:t>
            </w:r>
          </w:p>
        </w:tc>
        <w:tc>
          <w:tcPr>
            <w:tcW w:w="418" w:type="pct"/>
          </w:tcPr>
          <w:p w:rsidR="00CE0D75" w:rsidRPr="0024713E" w:rsidRDefault="00CE0D75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10:</w:t>
            </w:r>
            <w:r w:rsidR="002752D8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630" w:type="pct"/>
          </w:tcPr>
          <w:p w:rsidR="00CE0D75" w:rsidRPr="0024713E" w:rsidRDefault="00CE0D75" w:rsidP="004A66D7">
            <w:p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Lester</w:t>
            </w:r>
          </w:p>
        </w:tc>
      </w:tr>
      <w:tr w:rsidR="007062BA" w:rsidRPr="0024713E" w:rsidTr="004A66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A" w:rsidRDefault="007062BA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A" w:rsidRPr="0024713E" w:rsidRDefault="007062BA" w:rsidP="00F665B9">
            <w:pPr>
              <w:rPr>
                <w:rStyle w:val="Heading2Char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Lunch (provided)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A" w:rsidRPr="00CE0D75" w:rsidRDefault="007062BA" w:rsidP="004A66D7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12:0</w:t>
            </w:r>
            <w:r w:rsidR="002752D8">
              <w:rPr>
                <w:rFonts w:asciiTheme="minorHAnsi" w:hAnsiTheme="minorHAnsi"/>
                <w:bCs/>
                <w:sz w:val="20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BA" w:rsidRPr="00CE0D75" w:rsidRDefault="007062BA" w:rsidP="004A66D7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CE0D75" w:rsidRPr="0024713E" w:rsidTr="004A66D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75" w:rsidRPr="0024713E" w:rsidRDefault="00CE0D75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4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75" w:rsidRDefault="00CE0D75" w:rsidP="00F665B9">
            <w:pPr>
              <w:rPr>
                <w:rStyle w:val="Heading2Char"/>
              </w:rPr>
            </w:pPr>
            <w:r w:rsidRPr="0024713E">
              <w:rPr>
                <w:rStyle w:val="Heading2Char"/>
                <w:rFonts w:asciiTheme="minorHAnsi" w:hAnsiTheme="minorHAnsi"/>
                <w:b/>
                <w:bCs/>
                <w:i w:val="0"/>
                <w:sz w:val="20"/>
              </w:rPr>
              <w:t>Modeling program using the regional watershed spreadsheet model (RWSM)</w:t>
            </w:r>
            <w:r w:rsidR="00BC794E">
              <w:rPr>
                <w:rStyle w:val="Heading2Char"/>
                <w:rFonts w:asciiTheme="minorHAnsi" w:hAnsiTheme="minorHAnsi"/>
                <w:b/>
                <w:bCs/>
                <w:i w:val="0"/>
                <w:sz w:val="20"/>
              </w:rPr>
              <w:t xml:space="preserve"> (Attachment #7)</w:t>
            </w:r>
          </w:p>
          <w:p w:rsidR="00CE0D75" w:rsidRPr="00CE0D75" w:rsidRDefault="00CE0D75" w:rsidP="00F665B9">
            <w:pPr>
              <w:rPr>
                <w:rStyle w:val="Heading2Char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Desired outcome: Status update – what have we learned</w:t>
            </w:r>
            <w:r w:rsidR="00F665B9">
              <w:rPr>
                <w:rFonts w:asciiTheme="minorHAnsi" w:hAnsiTheme="minorHAnsi"/>
                <w:bCs/>
                <w:sz w:val="20"/>
              </w:rPr>
              <w:t xml:space="preserve">?  </w:t>
            </w:r>
            <w:r w:rsidRPr="00CE0D75">
              <w:rPr>
                <w:rFonts w:asciiTheme="minorHAnsi" w:hAnsiTheme="minorHAnsi"/>
                <w:bCs/>
                <w:sz w:val="20"/>
              </w:rPr>
              <w:t>Identify</w:t>
            </w:r>
            <w:r w:rsidR="00F665B9">
              <w:rPr>
                <w:rFonts w:asciiTheme="minorHAnsi" w:hAnsiTheme="minorHAnsi"/>
                <w:bCs/>
                <w:sz w:val="20"/>
              </w:rPr>
              <w:t xml:space="preserve"> and</w:t>
            </w:r>
            <w:r w:rsidR="00F665B9" w:rsidRPr="00CE0D75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CE0D75">
              <w:rPr>
                <w:rFonts w:asciiTheme="minorHAnsi" w:hAnsiTheme="minorHAnsi"/>
                <w:bCs/>
                <w:sz w:val="20"/>
              </w:rPr>
              <w:t>prioritize next steps in relation to RWSM development</w:t>
            </w:r>
            <w:r w:rsidR="00F665B9">
              <w:rPr>
                <w:rFonts w:asciiTheme="minorHAnsi" w:hAnsiTheme="minorHAnsi"/>
                <w:bCs/>
                <w:sz w:val="20"/>
              </w:rPr>
              <w:t xml:space="preserve"> and</w:t>
            </w:r>
            <w:r w:rsidR="00F665B9" w:rsidRPr="00CE0D75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CE0D75">
              <w:rPr>
                <w:rFonts w:asciiTheme="minorHAnsi" w:hAnsiTheme="minorHAnsi"/>
                <w:bCs/>
                <w:sz w:val="20"/>
              </w:rPr>
              <w:t>application</w:t>
            </w:r>
          </w:p>
          <w:p w:rsidR="0098462F" w:rsidRDefault="0098462F" w:rsidP="0098462F">
            <w:pPr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Decisions about 2014 funds</w:t>
            </w:r>
          </w:p>
          <w:p w:rsidR="00CE0D75" w:rsidRPr="00CE0D75" w:rsidRDefault="0098462F" w:rsidP="0098462F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98462F">
              <w:rPr>
                <w:rFonts w:asciiTheme="minorHAnsi" w:hAnsiTheme="minorHAnsi"/>
                <w:bCs/>
                <w:sz w:val="20"/>
              </w:rPr>
              <w:t>Are the proposed immediate uses of the</w:t>
            </w: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0"/>
              </w:rPr>
              <w:t>uncalibrated</w:t>
            </w:r>
            <w:proofErr w:type="spellEnd"/>
            <w:r>
              <w:rPr>
                <w:rFonts w:asciiTheme="minorHAnsi" w:hAnsiTheme="minorHAnsi"/>
                <w:bCs/>
                <w:sz w:val="20"/>
              </w:rPr>
              <w:t xml:space="preserve"> model </w:t>
            </w:r>
            <w:r>
              <w:rPr>
                <w:rFonts w:asciiTheme="minorHAnsi" w:hAnsiTheme="minorHAnsi"/>
                <w:bCs/>
                <w:sz w:val="20"/>
              </w:rPr>
              <w:tab/>
              <w:t>reasonable</w:t>
            </w:r>
            <w:r w:rsidR="00CE0D75" w:rsidRPr="00CE0D75">
              <w:rPr>
                <w:rFonts w:asciiTheme="minorHAnsi" w:hAnsiTheme="minorHAnsi"/>
                <w:bCs/>
                <w:sz w:val="20"/>
              </w:rPr>
              <w:t>?</w:t>
            </w:r>
          </w:p>
          <w:p w:rsidR="00CE0D75" w:rsidRDefault="00A55C35" w:rsidP="00F665B9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Redevelop the PCB model based on hydrology?</w:t>
            </w:r>
          </w:p>
          <w:p w:rsidR="0098462F" w:rsidRPr="0098462F" w:rsidRDefault="0098462F" w:rsidP="0098462F">
            <w:pPr>
              <w:numPr>
                <w:ilvl w:val="1"/>
                <w:numId w:val="12"/>
              </w:numPr>
              <w:rPr>
                <w:rFonts w:ascii="P Bodoni Poster" w:hAnsi="P Bodoni Poster"/>
                <w:i/>
                <w:sz w:val="18"/>
              </w:rPr>
            </w:pPr>
            <w:r w:rsidRPr="006E212D">
              <w:rPr>
                <w:rFonts w:asciiTheme="minorHAnsi" w:hAnsiTheme="minorHAnsi"/>
                <w:bCs/>
                <w:sz w:val="20"/>
              </w:rPr>
              <w:t xml:space="preserve">Advisor feedback, </w:t>
            </w:r>
            <w:r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o</w:t>
            </w:r>
            <w:r w:rsidRPr="006E212D"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pen discussion</w:t>
            </w:r>
          </w:p>
          <w:p w:rsidR="0098462F" w:rsidRDefault="0098462F" w:rsidP="0098462F">
            <w:pPr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Decisions about 2015 funds</w:t>
            </w:r>
          </w:p>
          <w:p w:rsidR="0098462F" w:rsidRPr="0098462F" w:rsidRDefault="0098462F" w:rsidP="0098462F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98462F">
              <w:rPr>
                <w:rFonts w:asciiTheme="minorHAnsi" w:hAnsiTheme="minorHAnsi"/>
                <w:bCs/>
                <w:sz w:val="20"/>
              </w:rPr>
              <w:t xml:space="preserve">Either complete further development based on </w:t>
            </w:r>
            <w:r>
              <w:rPr>
                <w:rFonts w:asciiTheme="minorHAnsi" w:hAnsiTheme="minorHAnsi"/>
                <w:bCs/>
                <w:sz w:val="20"/>
              </w:rPr>
              <w:t>hydrology?</w:t>
            </w:r>
          </w:p>
          <w:p w:rsidR="00CE0D75" w:rsidRDefault="0098462F" w:rsidP="0098462F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98462F">
              <w:rPr>
                <w:rFonts w:asciiTheme="minorHAnsi" w:hAnsiTheme="minorHAnsi"/>
                <w:bCs/>
                <w:sz w:val="20"/>
              </w:rPr>
              <w:t>Or complete further improvement of the sediment based PCB &amp; Hg models</w:t>
            </w:r>
            <w:r>
              <w:rPr>
                <w:rFonts w:asciiTheme="minorHAnsi" w:hAnsiTheme="minorHAnsi"/>
                <w:bCs/>
                <w:sz w:val="20"/>
              </w:rPr>
              <w:t>?</w:t>
            </w:r>
          </w:p>
          <w:p w:rsidR="0098462F" w:rsidRPr="0098462F" w:rsidRDefault="0098462F" w:rsidP="0098462F">
            <w:pPr>
              <w:numPr>
                <w:ilvl w:val="1"/>
                <w:numId w:val="12"/>
              </w:numPr>
              <w:rPr>
                <w:rFonts w:ascii="P Bodoni Poster" w:hAnsi="P Bodoni Poster"/>
                <w:i/>
                <w:sz w:val="18"/>
              </w:rPr>
            </w:pPr>
            <w:r w:rsidRPr="006E212D">
              <w:rPr>
                <w:rFonts w:asciiTheme="minorHAnsi" w:hAnsiTheme="minorHAnsi"/>
                <w:bCs/>
                <w:sz w:val="20"/>
              </w:rPr>
              <w:t xml:space="preserve">Advisor feedback, </w:t>
            </w:r>
            <w:r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o</w:t>
            </w:r>
            <w:r w:rsidRPr="006E212D"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pen discussion</w:t>
            </w:r>
          </w:p>
          <w:p w:rsidR="0098462F" w:rsidRPr="0098462F" w:rsidRDefault="0098462F" w:rsidP="0098462F">
            <w:pPr>
              <w:numPr>
                <w:ilvl w:val="0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Programmatic discussion (2016 and beyond)</w:t>
            </w:r>
          </w:p>
          <w:p w:rsidR="00CE0D75" w:rsidRPr="00CE0D75" w:rsidRDefault="00CE0D75" w:rsidP="00F665B9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Model Hg and PCBs loads and rank watersheds/patches (MQ1)?</w:t>
            </w:r>
          </w:p>
          <w:p w:rsidR="00CE0D75" w:rsidRPr="00CE0D75" w:rsidRDefault="00FA7826" w:rsidP="00F665B9">
            <w:pPr>
              <w:numPr>
                <w:ilvl w:val="2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Better source area calibration data</w:t>
            </w:r>
          </w:p>
          <w:p w:rsidR="00CE0D75" w:rsidRPr="00CE0D75" w:rsidRDefault="00CE0D75" w:rsidP="00F665B9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Model other po</w:t>
            </w:r>
            <w:bookmarkStart w:id="0" w:name="_GoBack"/>
            <w:bookmarkEnd w:id="0"/>
            <w:r w:rsidRPr="00CE0D75">
              <w:rPr>
                <w:rFonts w:asciiTheme="minorHAnsi" w:hAnsiTheme="minorHAnsi"/>
                <w:bCs/>
                <w:sz w:val="20"/>
              </w:rPr>
              <w:t>llutants (MQ2)</w:t>
            </w:r>
          </w:p>
          <w:p w:rsidR="006E212D" w:rsidRDefault="00CE0D75" w:rsidP="0098462F">
            <w:pPr>
              <w:numPr>
                <w:ilvl w:val="1"/>
                <w:numId w:val="12"/>
              </w:numPr>
              <w:rPr>
                <w:rFonts w:asciiTheme="minorHAnsi" w:hAnsiTheme="minorHAnsi"/>
                <w:bCs/>
                <w:sz w:val="20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Model predicted loads reductions associated with control measures implemented in specific areas? (MQ4)</w:t>
            </w:r>
          </w:p>
          <w:p w:rsidR="0098462F" w:rsidRPr="0098462F" w:rsidRDefault="0098462F" w:rsidP="0098462F">
            <w:pPr>
              <w:numPr>
                <w:ilvl w:val="1"/>
                <w:numId w:val="12"/>
              </w:numPr>
              <w:rPr>
                <w:rFonts w:ascii="P Bodoni Poster" w:hAnsi="P Bodoni Poster"/>
                <w:i/>
                <w:sz w:val="18"/>
              </w:rPr>
            </w:pPr>
            <w:r w:rsidRPr="006E212D">
              <w:rPr>
                <w:rFonts w:asciiTheme="minorHAnsi" w:hAnsiTheme="minorHAnsi"/>
                <w:bCs/>
                <w:sz w:val="20"/>
              </w:rPr>
              <w:t xml:space="preserve">Advisor feedback, </w:t>
            </w:r>
            <w:r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o</w:t>
            </w:r>
            <w:r w:rsidRPr="006E212D">
              <w:rPr>
                <w:rStyle w:val="Heading2Char"/>
                <w:rFonts w:asciiTheme="minorHAnsi" w:hAnsiTheme="minorHAnsi"/>
                <w:bCs/>
                <w:i w:val="0"/>
                <w:sz w:val="20"/>
              </w:rPr>
              <w:t>pen discussion</w:t>
            </w:r>
          </w:p>
          <w:p w:rsidR="00CE0D75" w:rsidRPr="00CE0D75" w:rsidRDefault="00CE0D75" w:rsidP="003A6F5A">
            <w:pPr>
              <w:rPr>
                <w:rStyle w:val="Heading2Char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Recap areas of agreement, outstanding issues, information gaps, and action items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75" w:rsidRPr="00CE0D75" w:rsidRDefault="002752D8" w:rsidP="004A66D7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12:35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75" w:rsidRPr="00CE0D75" w:rsidRDefault="00CE0D75" w:rsidP="004A66D7">
            <w:pPr>
              <w:rPr>
                <w:rFonts w:asciiTheme="minorHAnsi" w:hAnsiTheme="minorHAnsi"/>
                <w:bCs/>
                <w:sz w:val="20"/>
              </w:rPr>
            </w:pPr>
            <w:r w:rsidRPr="00CE0D75">
              <w:rPr>
                <w:rFonts w:asciiTheme="minorHAnsi" w:hAnsiTheme="minorHAnsi"/>
                <w:bCs/>
                <w:sz w:val="20"/>
              </w:rPr>
              <w:t>Jing Wu</w:t>
            </w:r>
            <w:r w:rsidR="004A66D7">
              <w:rPr>
                <w:rFonts w:asciiTheme="minorHAnsi" w:hAnsiTheme="minorHAnsi"/>
                <w:bCs/>
                <w:sz w:val="20"/>
              </w:rPr>
              <w:t>/ Lester</w:t>
            </w:r>
          </w:p>
        </w:tc>
      </w:tr>
      <w:tr w:rsidR="00D337C9" w:rsidRPr="0024713E" w:rsidTr="004A66D7">
        <w:tc>
          <w:tcPr>
            <w:tcW w:w="232" w:type="pct"/>
          </w:tcPr>
          <w:p w:rsidR="00D337C9" w:rsidRPr="0024713E" w:rsidRDefault="00CE0D75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5</w:t>
            </w:r>
          </w:p>
        </w:tc>
        <w:tc>
          <w:tcPr>
            <w:tcW w:w="3720" w:type="pct"/>
          </w:tcPr>
          <w:p w:rsidR="00D337C9" w:rsidRDefault="00D337C9" w:rsidP="00F665B9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WY 2015 monitoring design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with a focus on MQ1</w:t>
            </w:r>
            <w:r w:rsidR="00881CB8">
              <w:rPr>
                <w:rFonts w:asciiTheme="minorHAnsi" w:hAnsiTheme="minorHAnsi"/>
                <w:b/>
                <w:bCs/>
                <w:sz w:val="20"/>
              </w:rPr>
              <w:t xml:space="preserve"> (Attachment</w:t>
            </w:r>
            <w:r w:rsidR="006E212D">
              <w:rPr>
                <w:rFonts w:asciiTheme="minorHAnsi" w:hAnsiTheme="minorHAnsi"/>
                <w:b/>
                <w:bCs/>
                <w:sz w:val="20"/>
              </w:rPr>
              <w:t>s</w:t>
            </w:r>
            <w:r w:rsidR="00BC794E">
              <w:rPr>
                <w:rFonts w:asciiTheme="minorHAnsi" w:hAnsiTheme="minorHAnsi"/>
                <w:b/>
                <w:bCs/>
                <w:sz w:val="20"/>
              </w:rPr>
              <w:t xml:space="preserve"> #8, #9</w:t>
            </w:r>
            <w:r w:rsidR="00881CB8">
              <w:rPr>
                <w:rFonts w:asciiTheme="minorHAnsi" w:hAnsiTheme="minorHAnsi"/>
                <w:b/>
                <w:bCs/>
                <w:sz w:val="20"/>
              </w:rPr>
              <w:t>)</w:t>
            </w:r>
          </w:p>
          <w:p w:rsidR="00D337C9" w:rsidRDefault="00D337C9" w:rsidP="00F665B9">
            <w:p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Desired outcome</w:t>
            </w:r>
            <w:r w:rsidR="00881CB8">
              <w:rPr>
                <w:rFonts w:asciiTheme="minorHAnsi" w:hAnsiTheme="minorHAnsi"/>
                <w:bCs/>
                <w:sz w:val="20"/>
              </w:rPr>
              <w:t>s</w:t>
            </w:r>
            <w:r w:rsidRPr="0024713E">
              <w:rPr>
                <w:rFonts w:asciiTheme="minorHAnsi" w:hAnsiTheme="minorHAnsi"/>
                <w:bCs/>
                <w:sz w:val="20"/>
              </w:rPr>
              <w:t>: Receive advice and review on WY 2015 monitoring design</w:t>
            </w:r>
            <w:r>
              <w:rPr>
                <w:rFonts w:asciiTheme="minorHAnsi" w:hAnsiTheme="minorHAnsi"/>
                <w:bCs/>
                <w:sz w:val="20"/>
              </w:rPr>
              <w:t xml:space="preserve">. </w:t>
            </w:r>
          </w:p>
          <w:p w:rsidR="006E212D" w:rsidRDefault="006E212D" w:rsidP="003A3670">
            <w:pPr>
              <w:rPr>
                <w:rFonts w:asciiTheme="minorHAnsi" w:hAnsiTheme="minorHAnsi"/>
                <w:bCs/>
                <w:sz w:val="20"/>
              </w:rPr>
            </w:pPr>
          </w:p>
          <w:p w:rsidR="003A3670" w:rsidRDefault="003A3670" w:rsidP="003A3670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Primary question: </w:t>
            </w:r>
            <w:r w:rsidRPr="001C35F6">
              <w:rPr>
                <w:rFonts w:asciiTheme="minorHAnsi" w:hAnsiTheme="minorHAnsi"/>
                <w:bCs/>
                <w:sz w:val="20"/>
              </w:rPr>
              <w:t>What is the most cost effective monitoring design scenario for MQ1: Identifyi</w:t>
            </w:r>
            <w:r w:rsidRPr="005404C9">
              <w:rPr>
                <w:rFonts w:asciiTheme="minorHAnsi" w:hAnsiTheme="minorHAnsi"/>
                <w:bCs/>
                <w:sz w:val="20"/>
              </w:rPr>
              <w:t xml:space="preserve">ng and ranking </w:t>
            </w:r>
            <w:r w:rsidRPr="001C35F6">
              <w:rPr>
                <w:rFonts w:asciiTheme="minorHAnsi" w:hAnsiTheme="minorHAnsi"/>
                <w:bCs/>
                <w:sz w:val="20"/>
              </w:rPr>
              <w:t>(high/medium/low) leverage polluted drainages?</w:t>
            </w:r>
          </w:p>
          <w:p w:rsidR="003A6F5A" w:rsidRDefault="003A6F5A" w:rsidP="003A3670">
            <w:pPr>
              <w:rPr>
                <w:rFonts w:asciiTheme="minorHAnsi" w:hAnsiTheme="minorHAnsi"/>
                <w:bCs/>
                <w:sz w:val="20"/>
              </w:rPr>
            </w:pPr>
          </w:p>
          <w:p w:rsidR="003A6F5A" w:rsidRDefault="003A6F5A" w:rsidP="003A6F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Part 1 (20 min) </w:t>
            </w:r>
          </w:p>
          <w:p w:rsidR="003A6F5A" w:rsidRPr="003A6F5A" w:rsidRDefault="003A6F5A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Decisions about design options (trade-off </w:t>
            </w:r>
            <w:r w:rsidRPr="003A6F5A">
              <w:rPr>
                <w:rFonts w:asciiTheme="minorHAnsi" w:hAnsiTheme="minorHAnsi"/>
                <w:bCs/>
                <w:sz w:val="20"/>
              </w:rPr>
              <w:t xml:space="preserve">between scientific rigor (# samples, method inter-comparison), number of sites visited (maximum identification of leverage areas), and analytes included?  </w:t>
            </w:r>
          </w:p>
          <w:p w:rsidR="003A6F5A" w:rsidRDefault="003A6F5A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Advisor feedback, open discussion</w:t>
            </w:r>
          </w:p>
          <w:p w:rsidR="003A6F5A" w:rsidRDefault="003A6F5A" w:rsidP="003A3670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Part 2 (20 min) </w:t>
            </w:r>
          </w:p>
          <w:p w:rsidR="003A6F5A" w:rsidRPr="003A6F5A" w:rsidRDefault="003A6F5A" w:rsidP="003A6F5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</w:t>
            </w:r>
            <w:r w:rsidRPr="003A6F5A">
              <w:rPr>
                <w:rFonts w:asciiTheme="minorHAnsi" w:hAnsiTheme="minorHAnsi"/>
                <w:bCs/>
                <w:sz w:val="20"/>
              </w:rPr>
              <w:t>ecisions about remote sampler options</w:t>
            </w:r>
          </w:p>
          <w:p w:rsidR="003A6F5A" w:rsidRDefault="003A6F5A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Advisor feedback, open discussion</w:t>
            </w:r>
          </w:p>
          <w:p w:rsidR="003A6F5A" w:rsidRDefault="003A6F5A" w:rsidP="00F665B9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Part 3 (45 min)</w:t>
            </w:r>
          </w:p>
          <w:p w:rsidR="003A6F5A" w:rsidRDefault="003A6F5A" w:rsidP="003A6F5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Synthesis of options for monitoring field procedures</w:t>
            </w:r>
          </w:p>
          <w:p w:rsidR="003A6F5A" w:rsidRPr="003A6F5A" w:rsidRDefault="003A6F5A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Advisor feedback, open discussion</w:t>
            </w:r>
          </w:p>
          <w:p w:rsidR="003A3670" w:rsidRPr="00430AD4" w:rsidRDefault="003A6F5A" w:rsidP="00F665B9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Part 4 (20 min)</w:t>
            </w:r>
          </w:p>
          <w:p w:rsidR="00D337C9" w:rsidRDefault="003A6F5A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Discussion and input on rationale for site selection</w:t>
            </w:r>
          </w:p>
          <w:p w:rsidR="00D337C9" w:rsidRPr="006E212D" w:rsidRDefault="00D337C9" w:rsidP="003A6F5A">
            <w:pPr>
              <w:numPr>
                <w:ilvl w:val="0"/>
                <w:numId w:val="20"/>
              </w:numPr>
              <w:rPr>
                <w:rFonts w:asciiTheme="minorHAnsi" w:hAnsiTheme="minorHAnsi"/>
                <w:bCs/>
                <w:sz w:val="20"/>
              </w:rPr>
            </w:pPr>
            <w:r w:rsidRPr="006E212D">
              <w:rPr>
                <w:rFonts w:asciiTheme="minorHAnsi" w:hAnsiTheme="minorHAnsi"/>
                <w:bCs/>
                <w:sz w:val="20"/>
              </w:rPr>
              <w:t>Advisor feedback</w:t>
            </w:r>
            <w:r w:rsidR="006E212D" w:rsidRPr="006E212D">
              <w:rPr>
                <w:rFonts w:asciiTheme="minorHAnsi" w:hAnsiTheme="minorHAnsi"/>
                <w:bCs/>
                <w:sz w:val="20"/>
              </w:rPr>
              <w:t xml:space="preserve">, </w:t>
            </w:r>
            <w:r w:rsidR="006E212D">
              <w:rPr>
                <w:rFonts w:asciiTheme="minorHAnsi" w:hAnsiTheme="minorHAnsi"/>
                <w:bCs/>
                <w:sz w:val="20"/>
              </w:rPr>
              <w:t>o</w:t>
            </w:r>
            <w:r w:rsidRPr="006E212D">
              <w:rPr>
                <w:rFonts w:asciiTheme="minorHAnsi" w:hAnsiTheme="minorHAnsi"/>
                <w:bCs/>
                <w:sz w:val="20"/>
              </w:rPr>
              <w:t>pen discussion</w:t>
            </w:r>
          </w:p>
          <w:p w:rsidR="006E212D" w:rsidRDefault="006E212D" w:rsidP="003A6F5A">
            <w:pPr>
              <w:rPr>
                <w:rFonts w:asciiTheme="minorHAnsi" w:hAnsiTheme="minorHAnsi"/>
                <w:bCs/>
                <w:sz w:val="20"/>
              </w:rPr>
            </w:pPr>
          </w:p>
          <w:p w:rsidR="00B12E38" w:rsidRPr="00430AD4" w:rsidRDefault="00B12E38" w:rsidP="003A6F5A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Recap areas of agreement, outstanding issues, information gaps, and action items</w:t>
            </w:r>
          </w:p>
        </w:tc>
        <w:tc>
          <w:tcPr>
            <w:tcW w:w="418" w:type="pct"/>
          </w:tcPr>
          <w:p w:rsidR="00D337C9" w:rsidRPr="0024713E" w:rsidRDefault="002A1319" w:rsidP="004A66D7">
            <w:pPr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1:</w:t>
            </w:r>
            <w:r w:rsidR="002752D8">
              <w:rPr>
                <w:rFonts w:asciiTheme="minorHAnsi" w:hAnsiTheme="minorHAnsi"/>
                <w:bCs/>
                <w:sz w:val="20"/>
              </w:rPr>
              <w:t>3</w:t>
            </w:r>
            <w:r>
              <w:rPr>
                <w:rFonts w:asciiTheme="minorHAnsi" w:hAnsiTheme="minorHAnsi"/>
                <w:bCs/>
                <w:sz w:val="20"/>
              </w:rPr>
              <w:t>5</w:t>
            </w:r>
          </w:p>
        </w:tc>
        <w:tc>
          <w:tcPr>
            <w:tcW w:w="630" w:type="pct"/>
          </w:tcPr>
          <w:p w:rsidR="00D337C9" w:rsidRPr="0024713E" w:rsidRDefault="00D337C9" w:rsidP="004A66D7">
            <w:p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 xml:space="preserve">Alicia </w:t>
            </w:r>
            <w:proofErr w:type="spellStart"/>
            <w:r w:rsidRPr="0024713E">
              <w:rPr>
                <w:rFonts w:asciiTheme="minorHAnsi" w:hAnsiTheme="minorHAnsi"/>
                <w:bCs/>
                <w:sz w:val="20"/>
              </w:rPr>
              <w:t>Gilbreath</w:t>
            </w:r>
            <w:proofErr w:type="spellEnd"/>
          </w:p>
        </w:tc>
      </w:tr>
      <w:tr w:rsidR="00D337C9" w:rsidRPr="0024713E" w:rsidTr="004A66D7">
        <w:tc>
          <w:tcPr>
            <w:tcW w:w="232" w:type="pct"/>
          </w:tcPr>
          <w:p w:rsidR="00D337C9" w:rsidRPr="0024713E" w:rsidRDefault="00CE0D75" w:rsidP="00DF2FCE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6</w:t>
            </w:r>
          </w:p>
        </w:tc>
        <w:tc>
          <w:tcPr>
            <w:tcW w:w="3720" w:type="pct"/>
          </w:tcPr>
          <w:p w:rsidR="00D337C9" w:rsidRPr="0024713E" w:rsidRDefault="00D337C9" w:rsidP="00DF2FCE">
            <w:pPr>
              <w:rPr>
                <w:rFonts w:asciiTheme="minorHAnsi" w:hAnsiTheme="minorHAnsi"/>
                <w:b/>
                <w:sz w:val="20"/>
              </w:rPr>
            </w:pPr>
            <w:r w:rsidRPr="0024713E">
              <w:rPr>
                <w:rFonts w:asciiTheme="minorHAnsi" w:hAnsiTheme="minorHAnsi"/>
                <w:b/>
                <w:sz w:val="20"/>
              </w:rPr>
              <w:t xml:space="preserve">Workgroup </w:t>
            </w:r>
            <w:proofErr w:type="spellStart"/>
            <w:r w:rsidR="0012357D">
              <w:rPr>
                <w:rFonts w:asciiTheme="minorHAnsi" w:hAnsiTheme="minorHAnsi"/>
                <w:b/>
                <w:sz w:val="20"/>
              </w:rPr>
              <w:t>wrapup</w:t>
            </w:r>
            <w:proofErr w:type="spellEnd"/>
          </w:p>
          <w:p w:rsidR="00D337C9" w:rsidRPr="0012357D" w:rsidRDefault="00D337C9" w:rsidP="0012357D">
            <w:p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 xml:space="preserve">Desired outcome: </w:t>
            </w:r>
            <w:r w:rsidR="0012357D">
              <w:rPr>
                <w:rFonts w:asciiTheme="minorHAnsi" w:hAnsiTheme="minorHAnsi"/>
                <w:sz w:val="20"/>
              </w:rPr>
              <w:t>Provide an opportunity for closing remarks from workgroup advisors and participants.</w:t>
            </w:r>
          </w:p>
        </w:tc>
        <w:tc>
          <w:tcPr>
            <w:tcW w:w="418" w:type="pct"/>
          </w:tcPr>
          <w:p w:rsidR="00D337C9" w:rsidRPr="0024713E" w:rsidRDefault="00D337C9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3:</w:t>
            </w:r>
            <w:r w:rsidR="0012357D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630" w:type="pct"/>
          </w:tcPr>
          <w:p w:rsidR="00D337C9" w:rsidRPr="0024713E" w:rsidRDefault="007952EA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Jay</w:t>
            </w:r>
          </w:p>
        </w:tc>
      </w:tr>
      <w:tr w:rsidR="00D337C9" w:rsidRPr="0024713E" w:rsidTr="004A66D7">
        <w:tc>
          <w:tcPr>
            <w:tcW w:w="232" w:type="pct"/>
          </w:tcPr>
          <w:p w:rsidR="00D337C9" w:rsidRPr="0024713E" w:rsidRDefault="00CE0D75" w:rsidP="006E315E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7</w:t>
            </w:r>
          </w:p>
        </w:tc>
        <w:tc>
          <w:tcPr>
            <w:tcW w:w="3720" w:type="pct"/>
          </w:tcPr>
          <w:p w:rsidR="00D337C9" w:rsidRPr="0024713E" w:rsidRDefault="00D337C9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24713E">
              <w:rPr>
                <w:rFonts w:asciiTheme="minorHAnsi" w:hAnsiTheme="minorHAnsi"/>
                <w:b/>
                <w:bCs/>
                <w:sz w:val="20"/>
              </w:rPr>
              <w:t>Review meeting outcomes</w:t>
            </w:r>
            <w:r w:rsidR="00881CB8">
              <w:rPr>
                <w:rFonts w:asciiTheme="minorHAnsi" w:hAnsiTheme="minorHAnsi"/>
                <w:b/>
                <w:bCs/>
                <w:sz w:val="20"/>
              </w:rPr>
              <w:t>, p</w:t>
            </w:r>
            <w:r w:rsidRPr="0024713E">
              <w:rPr>
                <w:rFonts w:asciiTheme="minorHAnsi" w:hAnsiTheme="minorHAnsi"/>
                <w:b/>
                <w:bCs/>
                <w:sz w:val="20"/>
              </w:rPr>
              <w:t>lan next meeting</w:t>
            </w:r>
          </w:p>
        </w:tc>
        <w:tc>
          <w:tcPr>
            <w:tcW w:w="418" w:type="pct"/>
          </w:tcPr>
          <w:p w:rsidR="00D337C9" w:rsidRPr="0024713E" w:rsidRDefault="00D337C9" w:rsidP="004A66D7">
            <w:p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3:</w:t>
            </w:r>
            <w:r w:rsidR="002752D8">
              <w:rPr>
                <w:rFonts w:asciiTheme="minorHAnsi" w:hAnsiTheme="minorHAnsi"/>
                <w:bCs/>
                <w:sz w:val="20"/>
              </w:rPr>
              <w:t>50</w:t>
            </w:r>
          </w:p>
        </w:tc>
        <w:tc>
          <w:tcPr>
            <w:tcW w:w="630" w:type="pct"/>
          </w:tcPr>
          <w:p w:rsidR="00D337C9" w:rsidRPr="0024713E" w:rsidRDefault="00D337C9" w:rsidP="004A66D7">
            <w:pPr>
              <w:rPr>
                <w:rFonts w:asciiTheme="minorHAnsi" w:hAnsiTheme="minorHAnsi"/>
                <w:bCs/>
                <w:sz w:val="20"/>
              </w:rPr>
            </w:pPr>
            <w:r w:rsidRPr="0024713E">
              <w:rPr>
                <w:rFonts w:asciiTheme="minorHAnsi" w:hAnsiTheme="minorHAnsi"/>
                <w:bCs/>
                <w:sz w:val="20"/>
              </w:rPr>
              <w:t>Jen</w:t>
            </w:r>
            <w:r w:rsidR="00931AF2">
              <w:rPr>
                <w:rFonts w:asciiTheme="minorHAnsi" w:hAnsiTheme="minorHAnsi"/>
                <w:bCs/>
                <w:sz w:val="20"/>
              </w:rPr>
              <w:t>nifer Hunt</w:t>
            </w:r>
          </w:p>
        </w:tc>
      </w:tr>
      <w:tr w:rsidR="00D337C9" w:rsidRPr="0024713E" w:rsidTr="004A66D7">
        <w:tc>
          <w:tcPr>
            <w:tcW w:w="232" w:type="pct"/>
          </w:tcPr>
          <w:p w:rsidR="00D337C9" w:rsidRPr="0024713E" w:rsidRDefault="00881CB8" w:rsidP="00DF2FCE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8</w:t>
            </w:r>
          </w:p>
        </w:tc>
        <w:tc>
          <w:tcPr>
            <w:tcW w:w="3720" w:type="pct"/>
          </w:tcPr>
          <w:p w:rsidR="00D337C9" w:rsidRPr="0024713E" w:rsidRDefault="00D337C9" w:rsidP="00DF2FCE">
            <w:pPr>
              <w:rPr>
                <w:rStyle w:val="Heading2Char"/>
              </w:rPr>
            </w:pPr>
            <w:r w:rsidRPr="0024713E">
              <w:rPr>
                <w:rStyle w:val="Heading2Char"/>
                <w:rFonts w:asciiTheme="minorHAnsi" w:hAnsiTheme="minorHAnsi"/>
                <w:b/>
                <w:i w:val="0"/>
                <w:sz w:val="20"/>
              </w:rPr>
              <w:t>Adjourn</w:t>
            </w:r>
          </w:p>
        </w:tc>
        <w:tc>
          <w:tcPr>
            <w:tcW w:w="418" w:type="pct"/>
          </w:tcPr>
          <w:p w:rsidR="00D337C9" w:rsidRPr="0024713E" w:rsidRDefault="00D337C9" w:rsidP="004A66D7">
            <w:pPr>
              <w:rPr>
                <w:rFonts w:asciiTheme="minorHAnsi" w:hAnsiTheme="minorHAnsi"/>
                <w:sz w:val="20"/>
              </w:rPr>
            </w:pPr>
            <w:r w:rsidRPr="0024713E">
              <w:rPr>
                <w:rFonts w:asciiTheme="minorHAnsi" w:hAnsiTheme="minorHAnsi"/>
                <w:sz w:val="20"/>
              </w:rPr>
              <w:t>4:00</w:t>
            </w:r>
          </w:p>
        </w:tc>
        <w:tc>
          <w:tcPr>
            <w:tcW w:w="630" w:type="pct"/>
          </w:tcPr>
          <w:p w:rsidR="00D337C9" w:rsidRPr="0024713E" w:rsidRDefault="007952EA" w:rsidP="004A66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Jay</w:t>
            </w:r>
          </w:p>
        </w:tc>
      </w:tr>
    </w:tbl>
    <w:p w:rsidR="00E65893" w:rsidRPr="0024713E" w:rsidRDefault="00CD4536" w:rsidP="001165D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E65893" w:rsidRPr="0024713E" w:rsidSect="0012357D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787F" w15:done="0"/>
  <w15:commentEx w15:paraId="235C0772" w15:done="0"/>
  <w15:commentEx w15:paraId="4B2FB49E" w15:done="0"/>
  <w15:commentEx w15:paraId="2FDCB5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D8" w:rsidRDefault="002752D8">
      <w:r>
        <w:separator/>
      </w:r>
    </w:p>
  </w:endnote>
  <w:endnote w:type="continuationSeparator" w:id="0">
    <w:p w:rsidR="002752D8" w:rsidRDefault="002752D8">
      <w:r>
        <w:continuationSeparator/>
      </w:r>
    </w:p>
  </w:endnote>
  <w:endnote w:type="continuationNotice" w:id="1">
    <w:p w:rsidR="002752D8" w:rsidRDefault="00275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Ital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 Bodoni Poste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D8" w:rsidRDefault="002752D8">
    <w:pPr>
      <w:pStyle w:val="Footer"/>
      <w:pBdr>
        <w:top w:val="single" w:sz="6" w:space="1" w:color="auto"/>
      </w:pBd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S</w:t>
    </w:r>
    <w:r w:rsidR="00931AF2">
      <w:rPr>
        <w:rFonts w:ascii="Arial" w:hAnsi="Arial"/>
        <w:i/>
        <w:sz w:val="20"/>
      </w:rPr>
      <w:t>FEI 2014-5-29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36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D8" w:rsidRDefault="002752D8">
      <w:r>
        <w:separator/>
      </w:r>
    </w:p>
  </w:footnote>
  <w:footnote w:type="continuationSeparator" w:id="0">
    <w:p w:rsidR="002752D8" w:rsidRDefault="002752D8">
      <w:r>
        <w:continuationSeparator/>
      </w:r>
    </w:p>
  </w:footnote>
  <w:footnote w:type="continuationNotice" w:id="1">
    <w:p w:rsidR="002752D8" w:rsidRDefault="002752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AA"/>
    <w:multiLevelType w:val="hybridMultilevel"/>
    <w:tmpl w:val="4214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D624C"/>
    <w:multiLevelType w:val="hybridMultilevel"/>
    <w:tmpl w:val="8F36B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37AD"/>
    <w:multiLevelType w:val="hybridMultilevel"/>
    <w:tmpl w:val="5760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6F9"/>
    <w:multiLevelType w:val="hybridMultilevel"/>
    <w:tmpl w:val="AC3883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F7249"/>
    <w:multiLevelType w:val="hybridMultilevel"/>
    <w:tmpl w:val="7B560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56039"/>
    <w:multiLevelType w:val="hybridMultilevel"/>
    <w:tmpl w:val="7814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C40AF"/>
    <w:multiLevelType w:val="hybridMultilevel"/>
    <w:tmpl w:val="1A9A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627C"/>
    <w:multiLevelType w:val="hybridMultilevel"/>
    <w:tmpl w:val="EBAA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5D38"/>
    <w:multiLevelType w:val="hybridMultilevel"/>
    <w:tmpl w:val="D8943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5690F"/>
    <w:multiLevelType w:val="multilevel"/>
    <w:tmpl w:val="580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70156"/>
    <w:multiLevelType w:val="hybridMultilevel"/>
    <w:tmpl w:val="E1A4E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776F3"/>
    <w:multiLevelType w:val="hybridMultilevel"/>
    <w:tmpl w:val="2480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62B5"/>
    <w:multiLevelType w:val="hybridMultilevel"/>
    <w:tmpl w:val="00DA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B6D"/>
    <w:multiLevelType w:val="hybridMultilevel"/>
    <w:tmpl w:val="AC38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80974"/>
    <w:multiLevelType w:val="hybridMultilevel"/>
    <w:tmpl w:val="D08C4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922AC2"/>
    <w:multiLevelType w:val="hybridMultilevel"/>
    <w:tmpl w:val="072EB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35B66"/>
    <w:multiLevelType w:val="hybridMultilevel"/>
    <w:tmpl w:val="45009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71F2A"/>
    <w:multiLevelType w:val="hybridMultilevel"/>
    <w:tmpl w:val="AD20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91964"/>
    <w:multiLevelType w:val="hybridMultilevel"/>
    <w:tmpl w:val="750E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8D0D5D"/>
    <w:multiLevelType w:val="hybridMultilevel"/>
    <w:tmpl w:val="BA72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8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19"/>
  </w:num>
  <w:num w:numId="14">
    <w:abstractNumId w:val="17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ng, Arleen">
    <w15:presenceInfo w15:providerId="AD" w15:userId="S-1-5-21-30099031-1005523562-627194967-2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dgnword-docGUID" w:val="{B45F9002-033F-4C71-BB70-C681E37ACEA6}"/>
    <w:docVar w:name="dgnword-eventsink" w:val="98138712"/>
  </w:docVars>
  <w:rsids>
    <w:rsidRoot w:val="00072995"/>
    <w:rsid w:val="00052161"/>
    <w:rsid w:val="00072995"/>
    <w:rsid w:val="000941E8"/>
    <w:rsid w:val="000A028B"/>
    <w:rsid w:val="000C0552"/>
    <w:rsid w:val="000C1B43"/>
    <w:rsid w:val="000D2382"/>
    <w:rsid w:val="001014F6"/>
    <w:rsid w:val="001077F7"/>
    <w:rsid w:val="0011047D"/>
    <w:rsid w:val="00114EA5"/>
    <w:rsid w:val="001165D7"/>
    <w:rsid w:val="0012357D"/>
    <w:rsid w:val="00123C35"/>
    <w:rsid w:val="00134537"/>
    <w:rsid w:val="00151009"/>
    <w:rsid w:val="00184892"/>
    <w:rsid w:val="001B350F"/>
    <w:rsid w:val="001B5E71"/>
    <w:rsid w:val="001E2FC3"/>
    <w:rsid w:val="00201613"/>
    <w:rsid w:val="0020356B"/>
    <w:rsid w:val="00214D33"/>
    <w:rsid w:val="002202E6"/>
    <w:rsid w:val="00222A9C"/>
    <w:rsid w:val="0024648B"/>
    <w:rsid w:val="0024713E"/>
    <w:rsid w:val="00251B81"/>
    <w:rsid w:val="002608E8"/>
    <w:rsid w:val="002752D8"/>
    <w:rsid w:val="00281A76"/>
    <w:rsid w:val="002950AC"/>
    <w:rsid w:val="002A1319"/>
    <w:rsid w:val="002B49ED"/>
    <w:rsid w:val="002C4A54"/>
    <w:rsid w:val="002D1F4C"/>
    <w:rsid w:val="002D6700"/>
    <w:rsid w:val="002E1113"/>
    <w:rsid w:val="002E17EF"/>
    <w:rsid w:val="002E26B4"/>
    <w:rsid w:val="002F337B"/>
    <w:rsid w:val="0031743E"/>
    <w:rsid w:val="00323AFE"/>
    <w:rsid w:val="00325C05"/>
    <w:rsid w:val="00325E93"/>
    <w:rsid w:val="00333EA3"/>
    <w:rsid w:val="00343D51"/>
    <w:rsid w:val="0035221B"/>
    <w:rsid w:val="003523F2"/>
    <w:rsid w:val="00360310"/>
    <w:rsid w:val="00370319"/>
    <w:rsid w:val="00377A59"/>
    <w:rsid w:val="00385691"/>
    <w:rsid w:val="003A3670"/>
    <w:rsid w:val="003A6F5A"/>
    <w:rsid w:val="003C6ACF"/>
    <w:rsid w:val="003F1DAA"/>
    <w:rsid w:val="003F34FE"/>
    <w:rsid w:val="00405616"/>
    <w:rsid w:val="00406874"/>
    <w:rsid w:val="004143F1"/>
    <w:rsid w:val="004239ED"/>
    <w:rsid w:val="00430AD4"/>
    <w:rsid w:val="004364E9"/>
    <w:rsid w:val="00460746"/>
    <w:rsid w:val="00491323"/>
    <w:rsid w:val="0049764E"/>
    <w:rsid w:val="004A66D7"/>
    <w:rsid w:val="004A7BAC"/>
    <w:rsid w:val="004B6926"/>
    <w:rsid w:val="004E1629"/>
    <w:rsid w:val="004E25FC"/>
    <w:rsid w:val="004E4BDE"/>
    <w:rsid w:val="004E68EF"/>
    <w:rsid w:val="004F0B1D"/>
    <w:rsid w:val="004F33C3"/>
    <w:rsid w:val="004F75BD"/>
    <w:rsid w:val="00530E79"/>
    <w:rsid w:val="005404C9"/>
    <w:rsid w:val="00556465"/>
    <w:rsid w:val="00557494"/>
    <w:rsid w:val="0056203E"/>
    <w:rsid w:val="0056556A"/>
    <w:rsid w:val="005808F3"/>
    <w:rsid w:val="005861BB"/>
    <w:rsid w:val="00594767"/>
    <w:rsid w:val="005D75BC"/>
    <w:rsid w:val="005E6DAF"/>
    <w:rsid w:val="00673E25"/>
    <w:rsid w:val="006775F0"/>
    <w:rsid w:val="006951F2"/>
    <w:rsid w:val="006D15AF"/>
    <w:rsid w:val="006E0E12"/>
    <w:rsid w:val="006E212D"/>
    <w:rsid w:val="006E315E"/>
    <w:rsid w:val="006F65F1"/>
    <w:rsid w:val="007062BA"/>
    <w:rsid w:val="00724A75"/>
    <w:rsid w:val="00741926"/>
    <w:rsid w:val="00756449"/>
    <w:rsid w:val="0079459D"/>
    <w:rsid w:val="007952EA"/>
    <w:rsid w:val="007969AA"/>
    <w:rsid w:val="007A2117"/>
    <w:rsid w:val="007D7E04"/>
    <w:rsid w:val="007E7CF8"/>
    <w:rsid w:val="007F75F7"/>
    <w:rsid w:val="008036CD"/>
    <w:rsid w:val="00825337"/>
    <w:rsid w:val="00833D3D"/>
    <w:rsid w:val="0086595F"/>
    <w:rsid w:val="00874C28"/>
    <w:rsid w:val="00881CB8"/>
    <w:rsid w:val="00892D56"/>
    <w:rsid w:val="00896A9B"/>
    <w:rsid w:val="00906DDF"/>
    <w:rsid w:val="00906EAD"/>
    <w:rsid w:val="00931AF2"/>
    <w:rsid w:val="009320E7"/>
    <w:rsid w:val="00942105"/>
    <w:rsid w:val="00956B0D"/>
    <w:rsid w:val="00965B99"/>
    <w:rsid w:val="0098462F"/>
    <w:rsid w:val="009868E7"/>
    <w:rsid w:val="00987D65"/>
    <w:rsid w:val="009B4849"/>
    <w:rsid w:val="009D3138"/>
    <w:rsid w:val="009D5640"/>
    <w:rsid w:val="009E61E6"/>
    <w:rsid w:val="009E71DE"/>
    <w:rsid w:val="00A05886"/>
    <w:rsid w:val="00A20DCA"/>
    <w:rsid w:val="00A3071A"/>
    <w:rsid w:val="00A555B9"/>
    <w:rsid w:val="00A55C35"/>
    <w:rsid w:val="00A75F5C"/>
    <w:rsid w:val="00A93998"/>
    <w:rsid w:val="00AA07AE"/>
    <w:rsid w:val="00AB1160"/>
    <w:rsid w:val="00AB13A0"/>
    <w:rsid w:val="00AF5B7B"/>
    <w:rsid w:val="00AF68FC"/>
    <w:rsid w:val="00B12E38"/>
    <w:rsid w:val="00B13856"/>
    <w:rsid w:val="00B7204D"/>
    <w:rsid w:val="00B81A58"/>
    <w:rsid w:val="00B84059"/>
    <w:rsid w:val="00B917CA"/>
    <w:rsid w:val="00B921B3"/>
    <w:rsid w:val="00B928DA"/>
    <w:rsid w:val="00BB1A2E"/>
    <w:rsid w:val="00BB2678"/>
    <w:rsid w:val="00BB2B3D"/>
    <w:rsid w:val="00BC5A28"/>
    <w:rsid w:val="00BC794E"/>
    <w:rsid w:val="00BE121F"/>
    <w:rsid w:val="00BF6B83"/>
    <w:rsid w:val="00C07458"/>
    <w:rsid w:val="00C10C7C"/>
    <w:rsid w:val="00C13675"/>
    <w:rsid w:val="00C462F7"/>
    <w:rsid w:val="00C65A0E"/>
    <w:rsid w:val="00C7745E"/>
    <w:rsid w:val="00C8013B"/>
    <w:rsid w:val="00C932F2"/>
    <w:rsid w:val="00CA7B51"/>
    <w:rsid w:val="00CD4536"/>
    <w:rsid w:val="00CD6A0C"/>
    <w:rsid w:val="00CE0D75"/>
    <w:rsid w:val="00CE1C68"/>
    <w:rsid w:val="00CE36A4"/>
    <w:rsid w:val="00CF669B"/>
    <w:rsid w:val="00D01ACC"/>
    <w:rsid w:val="00D06442"/>
    <w:rsid w:val="00D12216"/>
    <w:rsid w:val="00D13418"/>
    <w:rsid w:val="00D256CC"/>
    <w:rsid w:val="00D26B4D"/>
    <w:rsid w:val="00D337C9"/>
    <w:rsid w:val="00D42B06"/>
    <w:rsid w:val="00D6119B"/>
    <w:rsid w:val="00D82C31"/>
    <w:rsid w:val="00DA276E"/>
    <w:rsid w:val="00DC7309"/>
    <w:rsid w:val="00DD6EC0"/>
    <w:rsid w:val="00DE5D4B"/>
    <w:rsid w:val="00DF2FCE"/>
    <w:rsid w:val="00E06F4A"/>
    <w:rsid w:val="00E6165B"/>
    <w:rsid w:val="00E65893"/>
    <w:rsid w:val="00E658AD"/>
    <w:rsid w:val="00E719DF"/>
    <w:rsid w:val="00E73B68"/>
    <w:rsid w:val="00E90232"/>
    <w:rsid w:val="00EB726E"/>
    <w:rsid w:val="00EC0A56"/>
    <w:rsid w:val="00EC74DF"/>
    <w:rsid w:val="00EF2124"/>
    <w:rsid w:val="00F02058"/>
    <w:rsid w:val="00F25F6B"/>
    <w:rsid w:val="00F36C05"/>
    <w:rsid w:val="00F409C4"/>
    <w:rsid w:val="00F42CF9"/>
    <w:rsid w:val="00F43593"/>
    <w:rsid w:val="00F446AD"/>
    <w:rsid w:val="00F665B9"/>
    <w:rsid w:val="00F76C1A"/>
    <w:rsid w:val="00F83176"/>
    <w:rsid w:val="00FA7826"/>
    <w:rsid w:val="00FB71FE"/>
    <w:rsid w:val="00FD024C"/>
    <w:rsid w:val="00FE7D61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,#09c,#0081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D12216"/>
  </w:style>
  <w:style w:type="paragraph" w:styleId="Heading1">
    <w:name w:val="heading 1"/>
    <w:basedOn w:val="Normal"/>
    <w:next w:val="Normal"/>
    <w:qFormat/>
    <w:rsid w:val="00DD6EC0"/>
    <w:pPr>
      <w:keepNext/>
      <w:outlineLvl w:val="0"/>
    </w:pPr>
    <w:rPr>
      <w:rFonts w:ascii="AGaramond BoldItalic" w:hAnsi="AGaramond BoldItalic"/>
      <w:noProof/>
      <w:sz w:val="40"/>
    </w:rPr>
  </w:style>
  <w:style w:type="paragraph" w:styleId="Heading2">
    <w:name w:val="heading 2"/>
    <w:basedOn w:val="Normal"/>
    <w:next w:val="Normal"/>
    <w:link w:val="Heading2Char"/>
    <w:qFormat/>
    <w:rsid w:val="00DD6EC0"/>
    <w:pPr>
      <w:keepNext/>
      <w:outlineLvl w:val="1"/>
    </w:pPr>
    <w:rPr>
      <w:rFonts w:ascii="P Bodoni Poster" w:hAnsi="P Bodoni Poster"/>
      <w:i/>
      <w:sz w:val="18"/>
    </w:rPr>
  </w:style>
  <w:style w:type="paragraph" w:styleId="Heading3">
    <w:name w:val="heading 3"/>
    <w:basedOn w:val="Normal"/>
    <w:next w:val="Normal"/>
    <w:qFormat/>
    <w:rsid w:val="00DD6E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6EC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D6EC0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DD6EC0"/>
    <w:pPr>
      <w:keepNext/>
      <w:tabs>
        <w:tab w:val="left" w:pos="720"/>
      </w:tabs>
      <w:outlineLvl w:val="5"/>
    </w:pPr>
    <w:rPr>
      <w:rFonts w:ascii="Times New Roman" w:eastAsia="Times New Roman" w:hAnsi="Times New Roman"/>
      <w:b/>
    </w:rPr>
  </w:style>
  <w:style w:type="paragraph" w:styleId="Heading7">
    <w:name w:val="heading 7"/>
    <w:basedOn w:val="Normal"/>
    <w:next w:val="Normal"/>
    <w:qFormat/>
    <w:rsid w:val="00DD6EC0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DD6EC0"/>
    <w:pPr>
      <w:keepNext/>
      <w:ind w:left="1440" w:hanging="720"/>
      <w:outlineLvl w:val="7"/>
    </w:pPr>
    <w:rPr>
      <w:rFonts w:ascii="Times New Roman" w:eastAsia="Times New Roman" w:hAnsi="Times New Roman"/>
      <w:b/>
    </w:rPr>
  </w:style>
  <w:style w:type="paragraph" w:styleId="Heading9">
    <w:name w:val="heading 9"/>
    <w:basedOn w:val="Normal"/>
    <w:next w:val="Normal"/>
    <w:qFormat/>
    <w:rsid w:val="00DD6EC0"/>
    <w:pPr>
      <w:keepNext/>
      <w:outlineLvl w:val="8"/>
    </w:pPr>
    <w:rPr>
      <w:rFonts w:ascii="Times New Roman" w:eastAsia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rsid w:val="00DD6EC0"/>
    <w:rPr>
      <w:rFonts w:ascii="Helvetica" w:hAnsi="Helvetica"/>
      <w:noProof/>
    </w:rPr>
  </w:style>
  <w:style w:type="paragraph" w:customStyle="1" w:styleId="HTMLBody">
    <w:name w:val="HTML Body"/>
    <w:rsid w:val="00DD6EC0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BodyText">
    <w:name w:val="Body Text"/>
    <w:basedOn w:val="Normal"/>
    <w:rsid w:val="00DD6E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BlockText">
    <w:name w:val="Block Text"/>
    <w:basedOn w:val="Normal"/>
    <w:rsid w:val="00DD6EC0"/>
    <w:pPr>
      <w:ind w:left="720" w:right="3484"/>
    </w:pPr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rsid w:val="00DD6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EC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D6EC0"/>
    <w:pPr>
      <w:ind w:left="36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rsid w:val="00DD6EC0"/>
    <w:pPr>
      <w:ind w:left="360"/>
    </w:pPr>
    <w:rPr>
      <w:rFonts w:ascii="Times New Roman" w:eastAsia="Times New Roman" w:hAnsi="Times New Roman"/>
      <w:bCs/>
    </w:rPr>
  </w:style>
  <w:style w:type="paragraph" w:customStyle="1" w:styleId="Textlist">
    <w:name w:val="Text list"/>
    <w:basedOn w:val="Normal"/>
    <w:rsid w:val="00DD6EC0"/>
    <w:pPr>
      <w:autoSpaceDE w:val="0"/>
      <w:autoSpaceDN w:val="0"/>
      <w:spacing w:after="40" w:line="280" w:lineRule="atLeast"/>
      <w:ind w:left="720" w:hanging="360"/>
    </w:pPr>
    <w:rPr>
      <w:rFonts w:ascii="New York" w:eastAsia="Times New Roman" w:hAnsi="New York"/>
      <w:sz w:val="20"/>
    </w:rPr>
  </w:style>
  <w:style w:type="paragraph" w:styleId="BodyTextIndent3">
    <w:name w:val="Body Text Indent 3"/>
    <w:basedOn w:val="Normal"/>
    <w:rsid w:val="00DD6EC0"/>
    <w:pPr>
      <w:ind w:left="1440" w:hanging="1440"/>
      <w:jc w:val="both"/>
    </w:pPr>
    <w:rPr>
      <w:rFonts w:ascii="Times New Roman" w:eastAsia="Times New Roman" w:hAnsi="Times New Roman"/>
      <w:b/>
      <w:bCs/>
      <w:sz w:val="22"/>
    </w:rPr>
  </w:style>
  <w:style w:type="paragraph" w:styleId="EndnoteText">
    <w:name w:val="endnote text"/>
    <w:basedOn w:val="Normal"/>
    <w:semiHidden/>
    <w:rsid w:val="00DD6EC0"/>
    <w:pPr>
      <w:autoSpaceDE w:val="0"/>
      <w:autoSpaceDN w:val="0"/>
    </w:pPr>
    <w:rPr>
      <w:rFonts w:ascii="New York" w:eastAsia="Times New Roman" w:hAnsi="New York"/>
      <w:sz w:val="20"/>
    </w:rPr>
  </w:style>
  <w:style w:type="character" w:styleId="PageNumber">
    <w:name w:val="page number"/>
    <w:basedOn w:val="DefaultParagraphFont"/>
    <w:rsid w:val="00DD6EC0"/>
  </w:style>
  <w:style w:type="paragraph" w:styleId="BodyText2">
    <w:name w:val="Body Text 2"/>
    <w:basedOn w:val="Normal"/>
    <w:rsid w:val="00DD6EC0"/>
    <w:rPr>
      <w:b/>
    </w:rPr>
  </w:style>
  <w:style w:type="paragraph" w:styleId="BalloonText">
    <w:name w:val="Balloon Text"/>
    <w:basedOn w:val="Normal"/>
    <w:semiHidden/>
    <w:rsid w:val="00DD6EC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EC0"/>
    <w:rPr>
      <w:sz w:val="16"/>
      <w:szCs w:val="16"/>
    </w:rPr>
  </w:style>
  <w:style w:type="paragraph" w:styleId="CommentText">
    <w:name w:val="annotation text"/>
    <w:basedOn w:val="Normal"/>
    <w:semiHidden/>
    <w:rsid w:val="00DD6EC0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6EC0"/>
    <w:rPr>
      <w:b/>
      <w:bCs/>
    </w:rPr>
  </w:style>
  <w:style w:type="paragraph" w:styleId="HTMLPreformatted">
    <w:name w:val="HTML Preformatted"/>
    <w:basedOn w:val="Normal"/>
    <w:rsid w:val="004F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eading2Char">
    <w:name w:val="Heading 2 Char"/>
    <w:link w:val="Heading2"/>
    <w:rsid w:val="00360F46"/>
    <w:rPr>
      <w:rFonts w:ascii="P Bodoni Poster" w:eastAsia="Times" w:hAnsi="P Bodoni Poster"/>
      <w:i/>
      <w:sz w:val="18"/>
      <w:lang w:val="en-US" w:eastAsia="en-US" w:bidi="ar-SA"/>
    </w:rPr>
  </w:style>
  <w:style w:type="paragraph" w:styleId="Revision">
    <w:name w:val="Revision"/>
    <w:hidden/>
    <w:uiPriority w:val="99"/>
    <w:semiHidden/>
    <w:rsid w:val="00BF6B83"/>
  </w:style>
  <w:style w:type="paragraph" w:styleId="ListParagraph">
    <w:name w:val="List Paragraph"/>
    <w:basedOn w:val="Normal"/>
    <w:uiPriority w:val="34"/>
    <w:qFormat/>
    <w:rsid w:val="009E61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11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1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 BoldItalic" w:hAnsi="AGaramond BoldItalic"/>
      <w:noProof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P Bodoni Poster" w:hAnsi="P Bodoni Poster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Times New Roman" w:eastAsia="Times New Roman" w:hAnsi="Times New Roman"/>
      <w:b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rFonts w:ascii="Times New Roman" w:eastAsia="Times New Roman" w:hAnsi="Times New Roman"/>
      <w:b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eastAsia="Times New Roman" w:hAnsi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rPr>
      <w:rFonts w:ascii="Helvetica" w:hAnsi="Helvetica"/>
      <w:noProof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720" w:right="3484"/>
    </w:pPr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imes New Roman" w:eastAsia="Times New Roman" w:hAnsi="Times New Roman"/>
      <w:szCs w:val="24"/>
    </w:rPr>
  </w:style>
  <w:style w:type="paragraph" w:styleId="BodyTextIndent2">
    <w:name w:val="Body Text Indent 2"/>
    <w:basedOn w:val="Normal"/>
    <w:pPr>
      <w:ind w:left="360"/>
    </w:pPr>
    <w:rPr>
      <w:rFonts w:ascii="Times New Roman" w:eastAsia="Times New Roman" w:hAnsi="Times New Roman"/>
      <w:bCs/>
      <w:szCs w:val="24"/>
    </w:rPr>
  </w:style>
  <w:style w:type="paragraph" w:customStyle="1" w:styleId="Textlist">
    <w:name w:val="Text list"/>
    <w:basedOn w:val="Normal"/>
    <w:pPr>
      <w:autoSpaceDE w:val="0"/>
      <w:autoSpaceDN w:val="0"/>
      <w:spacing w:after="40" w:line="280" w:lineRule="atLeast"/>
      <w:ind w:left="720" w:hanging="360"/>
    </w:pPr>
    <w:rPr>
      <w:rFonts w:ascii="New York" w:eastAsia="Times New Roman" w:hAnsi="New York"/>
      <w:sz w:val="20"/>
    </w:rPr>
  </w:style>
  <w:style w:type="paragraph" w:styleId="BodyTextIndent3">
    <w:name w:val="Body Text Indent 3"/>
    <w:basedOn w:val="Normal"/>
    <w:pPr>
      <w:ind w:left="1440" w:hanging="1440"/>
      <w:jc w:val="both"/>
    </w:pPr>
    <w:rPr>
      <w:rFonts w:ascii="Times New Roman" w:eastAsia="Times New Roman" w:hAnsi="Times New Roman"/>
      <w:b/>
      <w:bCs/>
      <w:sz w:val="22"/>
    </w:rPr>
  </w:style>
  <w:style w:type="paragraph" w:styleId="EndnoteText">
    <w:name w:val="endnote text"/>
    <w:basedOn w:val="Normal"/>
    <w:semiHidden/>
    <w:pPr>
      <w:autoSpaceDE w:val="0"/>
      <w:autoSpaceDN w:val="0"/>
    </w:pPr>
    <w:rPr>
      <w:rFonts w:ascii="New York" w:eastAsia="Times New Roman" w:hAnsi="New York"/>
      <w:sz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TMLPreformatted">
    <w:name w:val="HTML Preformatted"/>
    <w:basedOn w:val="Normal"/>
    <w:rsid w:val="004F7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eading2Char">
    <w:name w:val="Heading 2 Char"/>
    <w:link w:val="Heading2"/>
    <w:rsid w:val="00360F46"/>
    <w:rPr>
      <w:rFonts w:ascii="P Bodoni Poster" w:eastAsia="Times" w:hAnsi="P Bodoni Poster"/>
      <w:i/>
      <w:sz w:val="18"/>
      <w:lang w:val="en-US" w:eastAsia="en-US" w:bidi="ar-SA"/>
    </w:rPr>
  </w:style>
  <w:style w:type="paragraph" w:styleId="Revision">
    <w:name w:val="Revision"/>
    <w:hidden/>
    <w:uiPriority w:val="99"/>
    <w:semiHidden/>
    <w:rsid w:val="00BF6B83"/>
    <w:rPr>
      <w:sz w:val="24"/>
    </w:rPr>
  </w:style>
  <w:style w:type="paragraph" w:styleId="ListParagraph">
    <w:name w:val="List Paragraph"/>
    <w:basedOn w:val="Normal"/>
    <w:uiPriority w:val="34"/>
    <w:qFormat/>
    <w:rsid w:val="009E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013754-129F-430A-AF3B-45417245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SFEI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SFEI</dc:creator>
  <cp:lastModifiedBy>Lester McKee</cp:lastModifiedBy>
  <cp:revision>12</cp:revision>
  <cp:lastPrinted>2014-04-15T18:36:00Z</cp:lastPrinted>
  <dcterms:created xsi:type="dcterms:W3CDTF">2014-05-23T18:24:00Z</dcterms:created>
  <dcterms:modified xsi:type="dcterms:W3CDTF">2014-05-29T01:07:00Z</dcterms:modified>
</cp:coreProperties>
</file>